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B72E6" w14:textId="2DDB7E7C" w:rsidR="006D3028" w:rsidRDefault="00F31FE6" w:rsidP="00692FC7">
      <w:pPr>
        <w:pStyle w:val="TOC1"/>
      </w:pPr>
      <w:bookmarkStart w:id="0" w:name="_Toc357072129"/>
      <w:bookmarkStart w:id="1" w:name="_Toc359318554"/>
      <w:bookmarkStart w:id="2" w:name="_Toc359334502"/>
      <w:bookmarkStart w:id="3" w:name="_Toc359334781"/>
      <w:r w:rsidRPr="00F31FE6">
        <w:t xml:space="preserve">DIDDLEBURY </w:t>
      </w:r>
      <w:r w:rsidR="006D3028" w:rsidRPr="00F31FE6">
        <w:t>PARISH COUNCIL</w:t>
      </w:r>
    </w:p>
    <w:p w14:paraId="58903050" w14:textId="26C75270" w:rsidR="00692FC7" w:rsidRDefault="00692FC7" w:rsidP="00692FC7">
      <w:pPr>
        <w:jc w:val="center"/>
        <w:rPr>
          <w:lang w:eastAsia="en-GB"/>
        </w:rPr>
      </w:pPr>
    </w:p>
    <w:p w14:paraId="47B24929" w14:textId="229889B4" w:rsidR="00692FC7" w:rsidRDefault="00692FC7" w:rsidP="00692FC7">
      <w:pPr>
        <w:jc w:val="center"/>
        <w:rPr>
          <w:rFonts w:ascii="Arial Black" w:hAnsi="Arial Black"/>
          <w:sz w:val="48"/>
          <w:szCs w:val="48"/>
          <w:lang w:eastAsia="en-GB"/>
        </w:rPr>
      </w:pPr>
      <w:r>
        <w:rPr>
          <w:rFonts w:ascii="Arial Black" w:hAnsi="Arial Black"/>
          <w:sz w:val="48"/>
          <w:szCs w:val="48"/>
          <w:lang w:eastAsia="en-GB"/>
        </w:rPr>
        <w:t>STANDING ORDERS</w:t>
      </w:r>
    </w:p>
    <w:p w14:paraId="1825A5B7" w14:textId="3F69F18A" w:rsidR="00692FC7" w:rsidRDefault="00692FC7" w:rsidP="00692FC7">
      <w:pPr>
        <w:jc w:val="center"/>
        <w:rPr>
          <w:rFonts w:ascii="Arial Black" w:hAnsi="Arial Black"/>
          <w:sz w:val="40"/>
          <w:szCs w:val="40"/>
          <w:lang w:eastAsia="en-GB"/>
        </w:rPr>
      </w:pPr>
      <w:r>
        <w:rPr>
          <w:rFonts w:ascii="Arial Black" w:hAnsi="Arial Black"/>
          <w:sz w:val="40"/>
          <w:szCs w:val="40"/>
          <w:lang w:eastAsia="en-GB"/>
        </w:rPr>
        <w:t>RE</w:t>
      </w:r>
      <w:r w:rsidR="001B65F5">
        <w:rPr>
          <w:rFonts w:ascii="Arial Black" w:hAnsi="Arial Black"/>
          <w:sz w:val="40"/>
          <w:szCs w:val="40"/>
          <w:lang w:eastAsia="en-GB"/>
        </w:rPr>
        <w:t>VIEWED</w:t>
      </w:r>
      <w:r>
        <w:rPr>
          <w:rFonts w:ascii="Arial Black" w:hAnsi="Arial Black"/>
          <w:sz w:val="40"/>
          <w:szCs w:val="40"/>
          <w:lang w:eastAsia="en-GB"/>
        </w:rPr>
        <w:t xml:space="preserve"> &amp; ADOPTED </w:t>
      </w:r>
      <w:r w:rsidR="001B65F5">
        <w:rPr>
          <w:rFonts w:ascii="Arial Black" w:hAnsi="Arial Black"/>
          <w:sz w:val="40"/>
          <w:szCs w:val="40"/>
          <w:lang w:eastAsia="en-GB"/>
        </w:rPr>
        <w:t>2</w:t>
      </w:r>
      <w:r w:rsidR="003E4A07">
        <w:rPr>
          <w:rFonts w:ascii="Arial Black" w:hAnsi="Arial Black"/>
          <w:sz w:val="40"/>
          <w:szCs w:val="40"/>
          <w:lang w:eastAsia="en-GB"/>
        </w:rPr>
        <w:t>1</w:t>
      </w:r>
      <w:r w:rsidR="003E4A07" w:rsidRPr="003E4A07">
        <w:rPr>
          <w:rFonts w:ascii="Arial Black" w:hAnsi="Arial Black"/>
          <w:sz w:val="40"/>
          <w:szCs w:val="40"/>
          <w:vertAlign w:val="superscript"/>
          <w:lang w:eastAsia="en-GB"/>
        </w:rPr>
        <w:t>st</w:t>
      </w:r>
      <w:r w:rsidR="003E4A07">
        <w:rPr>
          <w:rFonts w:ascii="Arial Black" w:hAnsi="Arial Black"/>
          <w:sz w:val="40"/>
          <w:szCs w:val="40"/>
          <w:lang w:eastAsia="en-GB"/>
        </w:rPr>
        <w:t xml:space="preserve"> FEBRUARY</w:t>
      </w:r>
      <w:r w:rsidR="001B65F5">
        <w:rPr>
          <w:rFonts w:ascii="Arial Black" w:hAnsi="Arial Black"/>
          <w:sz w:val="40"/>
          <w:szCs w:val="40"/>
          <w:lang w:eastAsia="en-GB"/>
        </w:rPr>
        <w:t xml:space="preserve"> 202</w:t>
      </w:r>
      <w:r w:rsidR="003E4A07">
        <w:rPr>
          <w:rFonts w:ascii="Arial Black" w:hAnsi="Arial Black"/>
          <w:sz w:val="40"/>
          <w:szCs w:val="40"/>
          <w:lang w:eastAsia="en-GB"/>
        </w:rPr>
        <w:t>4</w:t>
      </w:r>
      <w:r w:rsidR="001B5F89">
        <w:rPr>
          <w:rFonts w:ascii="Arial Black" w:hAnsi="Arial Black"/>
          <w:sz w:val="40"/>
          <w:szCs w:val="40"/>
          <w:lang w:eastAsia="en-GB"/>
        </w:rPr>
        <w:t xml:space="preserve"> (Min Ref: </w:t>
      </w:r>
      <w:r w:rsidR="003E4A07">
        <w:rPr>
          <w:rFonts w:ascii="Arial Black" w:hAnsi="Arial Black"/>
          <w:sz w:val="40"/>
          <w:szCs w:val="40"/>
          <w:lang w:eastAsia="en-GB"/>
        </w:rPr>
        <w:t>027/24</w:t>
      </w:r>
      <w:r w:rsidR="001B5F89">
        <w:rPr>
          <w:rFonts w:ascii="Arial Black" w:hAnsi="Arial Black"/>
          <w:sz w:val="40"/>
          <w:szCs w:val="40"/>
          <w:lang w:eastAsia="en-GB"/>
        </w:rPr>
        <w:t>)</w:t>
      </w:r>
    </w:p>
    <w:p w14:paraId="354987B6" w14:textId="77777777" w:rsidR="001B5F89" w:rsidRPr="00692FC7" w:rsidRDefault="001B5F89" w:rsidP="00692FC7">
      <w:pPr>
        <w:jc w:val="center"/>
        <w:rPr>
          <w:rFonts w:ascii="Arial Black" w:hAnsi="Arial Black"/>
          <w:sz w:val="40"/>
          <w:szCs w:val="40"/>
          <w:lang w:eastAsia="en-GB"/>
        </w:rPr>
      </w:pPr>
    </w:p>
    <w:p w14:paraId="3F7E3697" w14:textId="2A03C50B" w:rsidR="00917042" w:rsidRDefault="00692FC7" w:rsidP="00692FC7">
      <w:pPr>
        <w:pStyle w:val="TOC1"/>
      </w:pPr>
      <w:r>
        <w:t>INDEX</w:t>
      </w:r>
    </w:p>
    <w:p w14:paraId="47A784F6" w14:textId="142615A7" w:rsidR="00D76A56" w:rsidRDefault="00692FC7" w:rsidP="00D76A56">
      <w:pPr>
        <w:spacing w:after="200" w:line="276" w:lineRule="auto"/>
        <w:ind w:left="567" w:hanging="567"/>
        <w:rPr>
          <w:b/>
          <w:bCs/>
          <w:lang w:eastAsia="en-GB"/>
        </w:rPr>
      </w:pPr>
      <w:r>
        <w:rPr>
          <w:b/>
          <w:bCs/>
          <w:lang w:eastAsia="en-GB"/>
        </w:rPr>
        <w:t>NUMBER</w:t>
      </w:r>
      <w:r>
        <w:rPr>
          <w:b/>
          <w:bCs/>
          <w:lang w:eastAsia="en-GB"/>
        </w:rPr>
        <w:tab/>
      </w:r>
      <w:r w:rsidR="00D76A56">
        <w:rPr>
          <w:b/>
          <w:bCs/>
          <w:lang w:eastAsia="en-GB"/>
        </w:rPr>
        <w:t>CONTENT</w:t>
      </w:r>
      <w:r w:rsidR="00D76A56">
        <w:rPr>
          <w:b/>
          <w:bCs/>
          <w:lang w:eastAsia="en-GB"/>
        </w:rPr>
        <w:tab/>
      </w:r>
      <w:r w:rsidR="00D76A56">
        <w:rPr>
          <w:b/>
          <w:bCs/>
          <w:lang w:eastAsia="en-GB"/>
        </w:rPr>
        <w:tab/>
      </w:r>
      <w:r w:rsidR="00D76A56">
        <w:rPr>
          <w:b/>
          <w:bCs/>
          <w:lang w:eastAsia="en-GB"/>
        </w:rPr>
        <w:tab/>
      </w:r>
      <w:r w:rsidR="00D76A56">
        <w:rPr>
          <w:b/>
          <w:bCs/>
          <w:lang w:eastAsia="en-GB"/>
        </w:rPr>
        <w:tab/>
      </w:r>
      <w:r w:rsidR="00D76A56">
        <w:rPr>
          <w:b/>
          <w:bCs/>
          <w:lang w:eastAsia="en-GB"/>
        </w:rPr>
        <w:tab/>
      </w:r>
      <w:r w:rsidR="00D76A56">
        <w:rPr>
          <w:b/>
          <w:bCs/>
          <w:lang w:eastAsia="en-GB"/>
        </w:rPr>
        <w:tab/>
      </w:r>
      <w:r w:rsidR="00D76A56">
        <w:rPr>
          <w:b/>
          <w:bCs/>
          <w:lang w:eastAsia="en-GB"/>
        </w:rPr>
        <w:tab/>
        <w:t>PAGE NO</w:t>
      </w:r>
    </w:p>
    <w:p w14:paraId="45349C5D" w14:textId="74C21B0F" w:rsidR="00D76A56" w:rsidRDefault="00D76A56" w:rsidP="00D76A56">
      <w:pPr>
        <w:ind w:left="1287" w:firstLine="153"/>
        <w:rPr>
          <w:b/>
          <w:bCs/>
          <w:lang w:eastAsia="en-GB"/>
        </w:rPr>
      </w:pPr>
      <w:r>
        <w:rPr>
          <w:b/>
          <w:bCs/>
          <w:lang w:eastAsia="en-GB"/>
        </w:rPr>
        <w:t>INTRODUCTION</w:t>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t>3 – 4</w:t>
      </w:r>
    </w:p>
    <w:p w14:paraId="55950AAE" w14:textId="77777777" w:rsidR="00E60453" w:rsidRPr="00692FC7" w:rsidRDefault="00E60453" w:rsidP="00D76A56">
      <w:pPr>
        <w:ind w:left="1287" w:firstLine="153"/>
        <w:rPr>
          <w:b/>
          <w:bCs/>
          <w:lang w:eastAsia="en-GB"/>
        </w:rPr>
      </w:pPr>
    </w:p>
    <w:p w14:paraId="1CC4E1A2" w14:textId="198073BB" w:rsidR="00692FC7" w:rsidRDefault="00692FC7" w:rsidP="0032195E">
      <w:pPr>
        <w:spacing w:after="200" w:line="276" w:lineRule="auto"/>
        <w:ind w:left="567" w:hanging="567"/>
        <w:rPr>
          <w:b/>
          <w:bCs/>
          <w:lang w:eastAsia="en-GB"/>
        </w:rPr>
      </w:pPr>
      <w:r>
        <w:rPr>
          <w:b/>
          <w:bCs/>
          <w:lang w:eastAsia="en-GB"/>
        </w:rPr>
        <w:t>S.O. 1</w:t>
      </w:r>
      <w:r>
        <w:rPr>
          <w:b/>
          <w:bCs/>
          <w:lang w:eastAsia="en-GB"/>
        </w:rPr>
        <w:tab/>
      </w:r>
      <w:r w:rsidR="00D76A56">
        <w:rPr>
          <w:b/>
          <w:bCs/>
          <w:lang w:eastAsia="en-GB"/>
        </w:rPr>
        <w:tab/>
      </w:r>
      <w:r w:rsidR="00E60453">
        <w:rPr>
          <w:b/>
          <w:bCs/>
          <w:lang w:eastAsia="en-GB"/>
        </w:rPr>
        <w:t>RULES OF DEBATE AT MEETINGS</w:t>
      </w:r>
      <w:r w:rsidR="00E60453">
        <w:rPr>
          <w:b/>
          <w:bCs/>
          <w:lang w:eastAsia="en-GB"/>
        </w:rPr>
        <w:tab/>
      </w:r>
      <w:r w:rsidR="00E60453">
        <w:rPr>
          <w:b/>
          <w:bCs/>
          <w:lang w:eastAsia="en-GB"/>
        </w:rPr>
        <w:tab/>
      </w:r>
      <w:r w:rsidR="00E60453">
        <w:rPr>
          <w:b/>
          <w:bCs/>
          <w:lang w:eastAsia="en-GB"/>
        </w:rPr>
        <w:tab/>
        <w:t>5 – 6</w:t>
      </w:r>
    </w:p>
    <w:p w14:paraId="46265D2B" w14:textId="3D8806FA" w:rsidR="00E60453" w:rsidRDefault="00E60453" w:rsidP="0032195E">
      <w:pPr>
        <w:spacing w:after="200" w:line="276" w:lineRule="auto"/>
        <w:ind w:left="567" w:hanging="567"/>
        <w:rPr>
          <w:b/>
          <w:bCs/>
          <w:lang w:eastAsia="en-GB"/>
        </w:rPr>
      </w:pPr>
      <w:r>
        <w:rPr>
          <w:b/>
          <w:bCs/>
          <w:lang w:eastAsia="en-GB"/>
        </w:rPr>
        <w:t>S.O.2</w:t>
      </w:r>
      <w:r>
        <w:rPr>
          <w:b/>
          <w:bCs/>
          <w:lang w:eastAsia="en-GB"/>
        </w:rPr>
        <w:tab/>
      </w:r>
      <w:r>
        <w:rPr>
          <w:b/>
          <w:bCs/>
          <w:lang w:eastAsia="en-GB"/>
        </w:rPr>
        <w:tab/>
      </w:r>
      <w:r>
        <w:rPr>
          <w:b/>
          <w:bCs/>
          <w:lang w:eastAsia="en-GB"/>
        </w:rPr>
        <w:tab/>
        <w:t>DISORDERLEY CONDUCT AT MEETINGS</w:t>
      </w:r>
      <w:r>
        <w:rPr>
          <w:b/>
          <w:bCs/>
          <w:lang w:eastAsia="en-GB"/>
        </w:rPr>
        <w:tab/>
      </w:r>
      <w:r>
        <w:rPr>
          <w:b/>
          <w:bCs/>
          <w:lang w:eastAsia="en-GB"/>
        </w:rPr>
        <w:tab/>
        <w:t>6 – 7</w:t>
      </w:r>
    </w:p>
    <w:p w14:paraId="40EBC76A" w14:textId="6D6232AD" w:rsidR="00E60453" w:rsidRDefault="00E60453" w:rsidP="00E60453">
      <w:pPr>
        <w:ind w:left="567" w:hanging="567"/>
        <w:rPr>
          <w:b/>
          <w:bCs/>
          <w:lang w:eastAsia="en-GB"/>
        </w:rPr>
      </w:pPr>
      <w:r>
        <w:rPr>
          <w:b/>
          <w:bCs/>
          <w:lang w:eastAsia="en-GB"/>
        </w:rPr>
        <w:t>S.O.3</w:t>
      </w:r>
      <w:r>
        <w:rPr>
          <w:b/>
          <w:bCs/>
          <w:lang w:eastAsia="en-GB"/>
        </w:rPr>
        <w:tab/>
      </w:r>
      <w:r>
        <w:rPr>
          <w:b/>
          <w:bCs/>
          <w:lang w:eastAsia="en-GB"/>
        </w:rPr>
        <w:tab/>
      </w:r>
      <w:r>
        <w:rPr>
          <w:b/>
          <w:bCs/>
          <w:lang w:eastAsia="en-GB"/>
        </w:rPr>
        <w:tab/>
        <w:t>MEETINGS GENERALLY INC. PROCEDURES</w:t>
      </w:r>
    </w:p>
    <w:p w14:paraId="6B3F04B1" w14:textId="2E760B91" w:rsidR="00E60453" w:rsidRDefault="00E60453" w:rsidP="00E60453">
      <w:pPr>
        <w:ind w:left="567" w:hanging="567"/>
        <w:rPr>
          <w:b/>
          <w:bCs/>
          <w:lang w:eastAsia="en-GB"/>
        </w:rPr>
      </w:pPr>
      <w:r>
        <w:rPr>
          <w:b/>
          <w:bCs/>
          <w:lang w:eastAsia="en-GB"/>
        </w:rPr>
        <w:tab/>
      </w:r>
      <w:r>
        <w:rPr>
          <w:b/>
          <w:bCs/>
          <w:lang w:eastAsia="en-GB"/>
        </w:rPr>
        <w:tab/>
      </w:r>
      <w:r>
        <w:rPr>
          <w:b/>
          <w:bCs/>
          <w:lang w:eastAsia="en-GB"/>
        </w:rPr>
        <w:tab/>
      </w:r>
      <w:r w:rsidR="0062536E">
        <w:rPr>
          <w:b/>
          <w:bCs/>
          <w:lang w:eastAsia="en-GB"/>
        </w:rPr>
        <w:t>FOR REMOTE PLATFORM MEETINGS</w:t>
      </w:r>
      <w:r w:rsidR="0062536E">
        <w:rPr>
          <w:b/>
          <w:bCs/>
          <w:lang w:eastAsia="en-GB"/>
        </w:rPr>
        <w:tab/>
      </w:r>
      <w:r w:rsidR="0062536E">
        <w:rPr>
          <w:b/>
          <w:bCs/>
          <w:lang w:eastAsia="en-GB"/>
        </w:rPr>
        <w:tab/>
        <w:t>7 – 10</w:t>
      </w:r>
    </w:p>
    <w:p w14:paraId="01A676BF" w14:textId="77777777" w:rsidR="0062536E" w:rsidRDefault="0062536E" w:rsidP="00E60453">
      <w:pPr>
        <w:ind w:left="567" w:hanging="567"/>
        <w:rPr>
          <w:b/>
          <w:bCs/>
          <w:lang w:eastAsia="en-GB"/>
        </w:rPr>
      </w:pPr>
    </w:p>
    <w:p w14:paraId="506D7B7C" w14:textId="79652258" w:rsidR="0062536E" w:rsidRDefault="0062536E" w:rsidP="00E60453">
      <w:pPr>
        <w:ind w:left="567" w:hanging="567"/>
        <w:rPr>
          <w:b/>
          <w:bCs/>
          <w:lang w:eastAsia="en-GB"/>
        </w:rPr>
      </w:pPr>
      <w:r>
        <w:rPr>
          <w:b/>
          <w:bCs/>
          <w:lang w:eastAsia="en-GB"/>
        </w:rPr>
        <w:t>S.O.4</w:t>
      </w:r>
      <w:r>
        <w:rPr>
          <w:b/>
          <w:bCs/>
          <w:lang w:eastAsia="en-GB"/>
        </w:rPr>
        <w:tab/>
      </w:r>
      <w:r>
        <w:rPr>
          <w:b/>
          <w:bCs/>
          <w:lang w:eastAsia="en-GB"/>
        </w:rPr>
        <w:tab/>
      </w:r>
      <w:r>
        <w:rPr>
          <w:b/>
          <w:bCs/>
          <w:lang w:eastAsia="en-GB"/>
        </w:rPr>
        <w:tab/>
        <w:t>COMMITTEES &amp; SUB-COMMITTEES</w:t>
      </w:r>
      <w:r>
        <w:rPr>
          <w:b/>
          <w:bCs/>
          <w:lang w:eastAsia="en-GB"/>
        </w:rPr>
        <w:tab/>
      </w:r>
      <w:r>
        <w:rPr>
          <w:b/>
          <w:bCs/>
          <w:lang w:eastAsia="en-GB"/>
        </w:rPr>
        <w:tab/>
      </w:r>
      <w:r>
        <w:rPr>
          <w:b/>
          <w:bCs/>
          <w:lang w:eastAsia="en-GB"/>
        </w:rPr>
        <w:tab/>
        <w:t>10 – 11</w:t>
      </w:r>
    </w:p>
    <w:p w14:paraId="4564F52D" w14:textId="3C5ED3D1" w:rsidR="0062536E" w:rsidRDefault="0062536E" w:rsidP="00E60453">
      <w:pPr>
        <w:ind w:left="567" w:hanging="567"/>
        <w:rPr>
          <w:b/>
          <w:bCs/>
          <w:lang w:eastAsia="en-GB"/>
        </w:rPr>
      </w:pPr>
    </w:p>
    <w:p w14:paraId="1CF0D6BD" w14:textId="37E37844" w:rsidR="0062536E" w:rsidRDefault="0062536E" w:rsidP="00E60453">
      <w:pPr>
        <w:ind w:left="567" w:hanging="567"/>
        <w:rPr>
          <w:b/>
          <w:bCs/>
          <w:lang w:eastAsia="en-GB"/>
        </w:rPr>
      </w:pPr>
      <w:r>
        <w:rPr>
          <w:b/>
          <w:bCs/>
          <w:lang w:eastAsia="en-GB"/>
        </w:rPr>
        <w:t>S.O.5</w:t>
      </w:r>
      <w:r>
        <w:rPr>
          <w:b/>
          <w:bCs/>
          <w:lang w:eastAsia="en-GB"/>
        </w:rPr>
        <w:tab/>
      </w:r>
      <w:r>
        <w:rPr>
          <w:b/>
          <w:bCs/>
          <w:lang w:eastAsia="en-GB"/>
        </w:rPr>
        <w:tab/>
      </w:r>
      <w:r>
        <w:rPr>
          <w:b/>
          <w:bCs/>
          <w:lang w:eastAsia="en-GB"/>
        </w:rPr>
        <w:tab/>
        <w:t>ORDINARY COUNCIL MEETINGS</w:t>
      </w:r>
      <w:r>
        <w:rPr>
          <w:b/>
          <w:bCs/>
          <w:lang w:eastAsia="en-GB"/>
        </w:rPr>
        <w:tab/>
      </w:r>
      <w:r>
        <w:rPr>
          <w:b/>
          <w:bCs/>
          <w:lang w:eastAsia="en-GB"/>
        </w:rPr>
        <w:tab/>
      </w:r>
      <w:r>
        <w:rPr>
          <w:b/>
          <w:bCs/>
          <w:lang w:eastAsia="en-GB"/>
        </w:rPr>
        <w:tab/>
        <w:t>11 – 13</w:t>
      </w:r>
    </w:p>
    <w:p w14:paraId="2C898A91" w14:textId="3395A98E" w:rsidR="0062536E" w:rsidRDefault="0062536E" w:rsidP="00E60453">
      <w:pPr>
        <w:ind w:left="567" w:hanging="567"/>
        <w:rPr>
          <w:b/>
          <w:bCs/>
          <w:lang w:eastAsia="en-GB"/>
        </w:rPr>
      </w:pPr>
    </w:p>
    <w:p w14:paraId="0F966E00" w14:textId="72B46ACD" w:rsidR="0062536E" w:rsidRDefault="0062536E" w:rsidP="00E60453">
      <w:pPr>
        <w:ind w:left="567" w:hanging="567"/>
        <w:rPr>
          <w:b/>
          <w:bCs/>
          <w:lang w:eastAsia="en-GB"/>
        </w:rPr>
      </w:pPr>
      <w:r>
        <w:rPr>
          <w:b/>
          <w:bCs/>
          <w:lang w:eastAsia="en-GB"/>
        </w:rPr>
        <w:t>S.O.6</w:t>
      </w:r>
      <w:r>
        <w:rPr>
          <w:b/>
          <w:bCs/>
          <w:lang w:eastAsia="en-GB"/>
        </w:rPr>
        <w:tab/>
      </w:r>
      <w:r>
        <w:rPr>
          <w:b/>
          <w:bCs/>
          <w:lang w:eastAsia="en-GB"/>
        </w:rPr>
        <w:tab/>
      </w:r>
      <w:r>
        <w:rPr>
          <w:b/>
          <w:bCs/>
          <w:lang w:eastAsia="en-GB"/>
        </w:rPr>
        <w:tab/>
        <w:t>EXTRAORDINARY MEETINGS OF THE COUNCIL</w:t>
      </w:r>
      <w:r>
        <w:rPr>
          <w:b/>
          <w:bCs/>
          <w:lang w:eastAsia="en-GB"/>
        </w:rPr>
        <w:tab/>
        <w:t>13</w:t>
      </w:r>
    </w:p>
    <w:p w14:paraId="0E723189" w14:textId="4DE3205F" w:rsidR="0062536E" w:rsidRDefault="0062536E" w:rsidP="00E60453">
      <w:pPr>
        <w:ind w:left="567" w:hanging="567"/>
        <w:rPr>
          <w:b/>
          <w:bCs/>
          <w:lang w:eastAsia="en-GB"/>
        </w:rPr>
      </w:pPr>
    </w:p>
    <w:p w14:paraId="1D5DC0EB" w14:textId="3EDBEBCF" w:rsidR="0062536E" w:rsidRDefault="0062536E" w:rsidP="00E60453">
      <w:pPr>
        <w:ind w:left="567" w:hanging="567"/>
        <w:rPr>
          <w:b/>
          <w:bCs/>
          <w:lang w:eastAsia="en-GB"/>
        </w:rPr>
      </w:pPr>
      <w:r>
        <w:rPr>
          <w:b/>
          <w:bCs/>
          <w:lang w:eastAsia="en-GB"/>
        </w:rPr>
        <w:t>S.O.7</w:t>
      </w:r>
      <w:r>
        <w:rPr>
          <w:b/>
          <w:bCs/>
          <w:lang w:eastAsia="en-GB"/>
        </w:rPr>
        <w:tab/>
      </w:r>
      <w:r>
        <w:rPr>
          <w:b/>
          <w:bCs/>
          <w:lang w:eastAsia="en-GB"/>
        </w:rPr>
        <w:tab/>
      </w:r>
      <w:r>
        <w:rPr>
          <w:b/>
          <w:bCs/>
          <w:lang w:eastAsia="en-GB"/>
        </w:rPr>
        <w:tab/>
        <w:t>PREVIOUS RESOLUTIONS</w:t>
      </w:r>
      <w:r>
        <w:rPr>
          <w:b/>
          <w:bCs/>
          <w:lang w:eastAsia="en-GB"/>
        </w:rPr>
        <w:tab/>
      </w:r>
      <w:r>
        <w:rPr>
          <w:b/>
          <w:bCs/>
          <w:lang w:eastAsia="en-GB"/>
        </w:rPr>
        <w:tab/>
      </w:r>
      <w:r>
        <w:rPr>
          <w:b/>
          <w:bCs/>
          <w:lang w:eastAsia="en-GB"/>
        </w:rPr>
        <w:tab/>
      </w:r>
      <w:r>
        <w:rPr>
          <w:b/>
          <w:bCs/>
          <w:lang w:eastAsia="en-GB"/>
        </w:rPr>
        <w:tab/>
        <w:t>13</w:t>
      </w:r>
    </w:p>
    <w:p w14:paraId="15F229CF" w14:textId="063ABA3A" w:rsidR="0062536E" w:rsidRDefault="0062536E" w:rsidP="00E60453">
      <w:pPr>
        <w:ind w:left="567" w:hanging="567"/>
        <w:rPr>
          <w:b/>
          <w:bCs/>
          <w:lang w:eastAsia="en-GB"/>
        </w:rPr>
      </w:pPr>
    </w:p>
    <w:p w14:paraId="1606F640" w14:textId="559DAA02" w:rsidR="0062536E" w:rsidRDefault="0062536E" w:rsidP="00E60453">
      <w:pPr>
        <w:ind w:left="567" w:hanging="567"/>
        <w:rPr>
          <w:b/>
          <w:bCs/>
          <w:lang w:eastAsia="en-GB"/>
        </w:rPr>
      </w:pPr>
      <w:r>
        <w:rPr>
          <w:b/>
          <w:bCs/>
          <w:lang w:eastAsia="en-GB"/>
        </w:rPr>
        <w:t>S.O.8</w:t>
      </w:r>
      <w:r>
        <w:rPr>
          <w:b/>
          <w:bCs/>
          <w:lang w:eastAsia="en-GB"/>
        </w:rPr>
        <w:tab/>
      </w:r>
      <w:r>
        <w:rPr>
          <w:b/>
          <w:bCs/>
          <w:lang w:eastAsia="en-GB"/>
        </w:rPr>
        <w:tab/>
      </w:r>
      <w:r>
        <w:rPr>
          <w:b/>
          <w:bCs/>
          <w:lang w:eastAsia="en-GB"/>
        </w:rPr>
        <w:tab/>
        <w:t>VOTING ON APPOINTMENTS</w:t>
      </w:r>
      <w:r>
        <w:rPr>
          <w:b/>
          <w:bCs/>
          <w:lang w:eastAsia="en-GB"/>
        </w:rPr>
        <w:tab/>
      </w:r>
      <w:r>
        <w:rPr>
          <w:b/>
          <w:bCs/>
          <w:lang w:eastAsia="en-GB"/>
        </w:rPr>
        <w:tab/>
      </w:r>
      <w:r>
        <w:rPr>
          <w:b/>
          <w:bCs/>
          <w:lang w:eastAsia="en-GB"/>
        </w:rPr>
        <w:tab/>
      </w:r>
      <w:r>
        <w:rPr>
          <w:b/>
          <w:bCs/>
          <w:lang w:eastAsia="en-GB"/>
        </w:rPr>
        <w:tab/>
        <w:t>13</w:t>
      </w:r>
    </w:p>
    <w:p w14:paraId="1C8FE0A0" w14:textId="56A9220E" w:rsidR="0062536E" w:rsidRDefault="0062536E" w:rsidP="00E60453">
      <w:pPr>
        <w:ind w:left="567" w:hanging="567"/>
        <w:rPr>
          <w:b/>
          <w:bCs/>
          <w:lang w:eastAsia="en-GB"/>
        </w:rPr>
      </w:pPr>
    </w:p>
    <w:p w14:paraId="318C5B50" w14:textId="4EC799BD" w:rsidR="0062536E" w:rsidRDefault="0062536E" w:rsidP="00E60453">
      <w:pPr>
        <w:ind w:left="567" w:hanging="567"/>
        <w:rPr>
          <w:b/>
          <w:bCs/>
          <w:lang w:eastAsia="en-GB"/>
        </w:rPr>
      </w:pPr>
      <w:r>
        <w:rPr>
          <w:b/>
          <w:bCs/>
          <w:lang w:eastAsia="en-GB"/>
        </w:rPr>
        <w:t>S.O.9</w:t>
      </w:r>
      <w:r>
        <w:rPr>
          <w:b/>
          <w:bCs/>
          <w:lang w:eastAsia="en-GB"/>
        </w:rPr>
        <w:tab/>
      </w:r>
      <w:r>
        <w:rPr>
          <w:b/>
          <w:bCs/>
          <w:lang w:eastAsia="en-GB"/>
        </w:rPr>
        <w:tab/>
      </w:r>
      <w:r>
        <w:rPr>
          <w:b/>
          <w:bCs/>
          <w:lang w:eastAsia="en-GB"/>
        </w:rPr>
        <w:tab/>
        <w:t>MOTIONS FOR MEETING REQUIRING WRITTEN</w:t>
      </w:r>
    </w:p>
    <w:p w14:paraId="5A61D162" w14:textId="1CF1FFED" w:rsidR="0062536E" w:rsidRDefault="0062536E" w:rsidP="00E60453">
      <w:pPr>
        <w:ind w:left="567" w:hanging="567"/>
        <w:rPr>
          <w:b/>
          <w:bCs/>
          <w:lang w:eastAsia="en-GB"/>
        </w:rPr>
      </w:pPr>
      <w:r>
        <w:rPr>
          <w:b/>
          <w:bCs/>
          <w:lang w:eastAsia="en-GB"/>
        </w:rPr>
        <w:tab/>
      </w:r>
      <w:r>
        <w:rPr>
          <w:b/>
          <w:bCs/>
          <w:lang w:eastAsia="en-GB"/>
        </w:rPr>
        <w:tab/>
      </w:r>
      <w:r>
        <w:rPr>
          <w:b/>
          <w:bCs/>
          <w:lang w:eastAsia="en-GB"/>
        </w:rPr>
        <w:tab/>
        <w:t>NOTICE TO BE GIVEN TO THE CLERK</w:t>
      </w:r>
      <w:r>
        <w:rPr>
          <w:b/>
          <w:bCs/>
          <w:lang w:eastAsia="en-GB"/>
        </w:rPr>
        <w:tab/>
      </w:r>
      <w:r>
        <w:rPr>
          <w:b/>
          <w:bCs/>
          <w:lang w:eastAsia="en-GB"/>
        </w:rPr>
        <w:tab/>
        <w:t>13 – 14</w:t>
      </w:r>
    </w:p>
    <w:p w14:paraId="7414CA2F" w14:textId="0AF3ED62" w:rsidR="0062536E" w:rsidRDefault="0062536E" w:rsidP="00E60453">
      <w:pPr>
        <w:ind w:left="567" w:hanging="567"/>
        <w:rPr>
          <w:b/>
          <w:bCs/>
          <w:lang w:eastAsia="en-GB"/>
        </w:rPr>
      </w:pPr>
    </w:p>
    <w:p w14:paraId="4AE68A9D" w14:textId="02C58DB9" w:rsidR="0062536E" w:rsidRDefault="0062536E" w:rsidP="00E60453">
      <w:pPr>
        <w:ind w:left="567" w:hanging="567"/>
        <w:rPr>
          <w:b/>
          <w:bCs/>
          <w:lang w:eastAsia="en-GB"/>
        </w:rPr>
      </w:pPr>
      <w:r>
        <w:rPr>
          <w:b/>
          <w:bCs/>
          <w:lang w:eastAsia="en-GB"/>
        </w:rPr>
        <w:t>S.O.10</w:t>
      </w:r>
      <w:r>
        <w:rPr>
          <w:b/>
          <w:bCs/>
          <w:lang w:eastAsia="en-GB"/>
        </w:rPr>
        <w:tab/>
      </w:r>
      <w:r>
        <w:rPr>
          <w:b/>
          <w:bCs/>
          <w:lang w:eastAsia="en-GB"/>
        </w:rPr>
        <w:tab/>
        <w:t xml:space="preserve">NOTICES AT A MEETING WHICH DO NOT </w:t>
      </w:r>
    </w:p>
    <w:p w14:paraId="6FDAB318" w14:textId="191C37E9" w:rsidR="0062536E" w:rsidRDefault="0062536E" w:rsidP="00E60453">
      <w:pPr>
        <w:ind w:left="567" w:hanging="567"/>
        <w:rPr>
          <w:b/>
          <w:bCs/>
          <w:lang w:eastAsia="en-GB"/>
        </w:rPr>
      </w:pPr>
      <w:r>
        <w:rPr>
          <w:b/>
          <w:bCs/>
          <w:lang w:eastAsia="en-GB"/>
        </w:rPr>
        <w:tab/>
      </w:r>
      <w:r>
        <w:rPr>
          <w:b/>
          <w:bCs/>
          <w:lang w:eastAsia="en-GB"/>
        </w:rPr>
        <w:tab/>
      </w:r>
      <w:r>
        <w:rPr>
          <w:b/>
          <w:bCs/>
          <w:lang w:eastAsia="en-GB"/>
        </w:rPr>
        <w:tab/>
        <w:t>ENQUIRE WRITTEN NOTICE</w:t>
      </w:r>
      <w:r w:rsidR="00C17BF8">
        <w:rPr>
          <w:b/>
          <w:bCs/>
          <w:lang w:eastAsia="en-GB"/>
        </w:rPr>
        <w:tab/>
      </w:r>
      <w:r w:rsidR="00C17BF8">
        <w:rPr>
          <w:b/>
          <w:bCs/>
          <w:lang w:eastAsia="en-GB"/>
        </w:rPr>
        <w:tab/>
      </w:r>
      <w:r w:rsidR="00C17BF8">
        <w:rPr>
          <w:b/>
          <w:bCs/>
          <w:lang w:eastAsia="en-GB"/>
        </w:rPr>
        <w:tab/>
      </w:r>
      <w:r w:rsidR="00C17BF8">
        <w:rPr>
          <w:b/>
          <w:bCs/>
          <w:lang w:eastAsia="en-GB"/>
        </w:rPr>
        <w:tab/>
        <w:t>14 – 15</w:t>
      </w:r>
    </w:p>
    <w:p w14:paraId="0FE89F55" w14:textId="6A99A209" w:rsidR="00C17BF8" w:rsidRDefault="00C17BF8" w:rsidP="00E60453">
      <w:pPr>
        <w:ind w:left="567" w:hanging="567"/>
        <w:rPr>
          <w:b/>
          <w:bCs/>
          <w:lang w:eastAsia="en-GB"/>
        </w:rPr>
      </w:pPr>
    </w:p>
    <w:p w14:paraId="22EA1C8C" w14:textId="61BFE894" w:rsidR="00C17BF8" w:rsidRDefault="00C17BF8" w:rsidP="00E60453">
      <w:pPr>
        <w:ind w:left="567" w:hanging="567"/>
        <w:rPr>
          <w:b/>
          <w:bCs/>
          <w:lang w:eastAsia="en-GB"/>
        </w:rPr>
      </w:pPr>
      <w:r>
        <w:rPr>
          <w:b/>
          <w:bCs/>
          <w:lang w:eastAsia="en-GB"/>
        </w:rPr>
        <w:t>S.O.11</w:t>
      </w:r>
      <w:r>
        <w:rPr>
          <w:b/>
          <w:bCs/>
          <w:lang w:eastAsia="en-GB"/>
        </w:rPr>
        <w:tab/>
      </w:r>
      <w:r>
        <w:rPr>
          <w:b/>
          <w:bCs/>
          <w:lang w:eastAsia="en-GB"/>
        </w:rPr>
        <w:tab/>
        <w:t>MANAGEMENT OF INFORMATION</w:t>
      </w:r>
      <w:r>
        <w:rPr>
          <w:b/>
          <w:bCs/>
          <w:lang w:eastAsia="en-GB"/>
        </w:rPr>
        <w:tab/>
      </w:r>
      <w:r>
        <w:rPr>
          <w:b/>
          <w:bCs/>
          <w:lang w:eastAsia="en-GB"/>
        </w:rPr>
        <w:tab/>
      </w:r>
      <w:r>
        <w:rPr>
          <w:b/>
          <w:bCs/>
          <w:lang w:eastAsia="en-GB"/>
        </w:rPr>
        <w:tab/>
        <w:t>15</w:t>
      </w:r>
    </w:p>
    <w:p w14:paraId="1A4A5394" w14:textId="30751821" w:rsidR="00C17BF8" w:rsidRDefault="00C17BF8" w:rsidP="00E60453">
      <w:pPr>
        <w:ind w:left="567" w:hanging="567"/>
        <w:rPr>
          <w:b/>
          <w:bCs/>
          <w:lang w:eastAsia="en-GB"/>
        </w:rPr>
      </w:pPr>
    </w:p>
    <w:p w14:paraId="172B68C8" w14:textId="761AFEB9" w:rsidR="00C17BF8" w:rsidRDefault="00C17BF8" w:rsidP="00E60453">
      <w:pPr>
        <w:ind w:left="567" w:hanging="567"/>
        <w:rPr>
          <w:b/>
          <w:bCs/>
          <w:lang w:eastAsia="en-GB"/>
        </w:rPr>
      </w:pPr>
      <w:r>
        <w:rPr>
          <w:b/>
          <w:bCs/>
          <w:lang w:eastAsia="en-GB"/>
        </w:rPr>
        <w:t>S.O.12</w:t>
      </w:r>
      <w:r>
        <w:rPr>
          <w:b/>
          <w:bCs/>
          <w:lang w:eastAsia="en-GB"/>
        </w:rPr>
        <w:tab/>
      </w:r>
      <w:r>
        <w:rPr>
          <w:b/>
          <w:bCs/>
          <w:lang w:eastAsia="en-GB"/>
        </w:rPr>
        <w:tab/>
        <w:t>DRAFT MINUTES</w:t>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t>15 – 16</w:t>
      </w:r>
    </w:p>
    <w:p w14:paraId="44D676D1" w14:textId="04AAF646" w:rsidR="00C17BF8" w:rsidRDefault="00C17BF8" w:rsidP="00E60453">
      <w:pPr>
        <w:ind w:left="567" w:hanging="567"/>
        <w:rPr>
          <w:b/>
          <w:bCs/>
          <w:lang w:eastAsia="en-GB"/>
        </w:rPr>
      </w:pPr>
    </w:p>
    <w:p w14:paraId="2DB680AC" w14:textId="594600A4" w:rsidR="00C17BF8" w:rsidRDefault="00C17BF8" w:rsidP="00E60453">
      <w:pPr>
        <w:ind w:left="567" w:hanging="567"/>
        <w:rPr>
          <w:b/>
          <w:bCs/>
          <w:lang w:eastAsia="en-GB"/>
        </w:rPr>
      </w:pPr>
      <w:r>
        <w:rPr>
          <w:b/>
          <w:bCs/>
          <w:lang w:eastAsia="en-GB"/>
        </w:rPr>
        <w:t>S.O.13</w:t>
      </w:r>
      <w:r>
        <w:rPr>
          <w:b/>
          <w:bCs/>
          <w:lang w:eastAsia="en-GB"/>
        </w:rPr>
        <w:tab/>
      </w:r>
      <w:r>
        <w:rPr>
          <w:b/>
          <w:bCs/>
          <w:lang w:eastAsia="en-GB"/>
        </w:rPr>
        <w:tab/>
        <w:t>CODE OF CONDUCT AND DISPENSATIONS</w:t>
      </w:r>
      <w:r>
        <w:rPr>
          <w:b/>
          <w:bCs/>
          <w:lang w:eastAsia="en-GB"/>
        </w:rPr>
        <w:tab/>
      </w:r>
      <w:r>
        <w:rPr>
          <w:b/>
          <w:bCs/>
          <w:lang w:eastAsia="en-GB"/>
        </w:rPr>
        <w:tab/>
        <w:t>16 – 17</w:t>
      </w:r>
    </w:p>
    <w:p w14:paraId="3F314FF7" w14:textId="6D9377C1" w:rsidR="00C17BF8" w:rsidRDefault="00C17BF8" w:rsidP="00E60453">
      <w:pPr>
        <w:ind w:left="567" w:hanging="567"/>
        <w:rPr>
          <w:b/>
          <w:bCs/>
          <w:lang w:eastAsia="en-GB"/>
        </w:rPr>
      </w:pPr>
    </w:p>
    <w:p w14:paraId="4D6621B2" w14:textId="40099DEC" w:rsidR="00C17BF8" w:rsidRDefault="00C17BF8" w:rsidP="00E60453">
      <w:pPr>
        <w:ind w:left="567" w:hanging="567"/>
        <w:rPr>
          <w:b/>
          <w:bCs/>
          <w:lang w:eastAsia="en-GB"/>
        </w:rPr>
      </w:pPr>
      <w:r>
        <w:rPr>
          <w:b/>
          <w:bCs/>
          <w:lang w:eastAsia="en-GB"/>
        </w:rPr>
        <w:t>S.O.14</w:t>
      </w:r>
      <w:r>
        <w:rPr>
          <w:b/>
          <w:bCs/>
          <w:lang w:eastAsia="en-GB"/>
        </w:rPr>
        <w:tab/>
      </w:r>
      <w:r>
        <w:rPr>
          <w:b/>
          <w:bCs/>
          <w:lang w:eastAsia="en-GB"/>
        </w:rPr>
        <w:tab/>
        <w:t>CODE OF CONDUCT COMPLAINTS</w:t>
      </w:r>
      <w:r>
        <w:rPr>
          <w:b/>
          <w:bCs/>
          <w:lang w:eastAsia="en-GB"/>
        </w:rPr>
        <w:tab/>
      </w:r>
      <w:r>
        <w:rPr>
          <w:b/>
          <w:bCs/>
          <w:lang w:eastAsia="en-GB"/>
        </w:rPr>
        <w:tab/>
      </w:r>
      <w:r>
        <w:rPr>
          <w:b/>
          <w:bCs/>
          <w:lang w:eastAsia="en-GB"/>
        </w:rPr>
        <w:tab/>
        <w:t>17</w:t>
      </w:r>
    </w:p>
    <w:p w14:paraId="4BFC4631" w14:textId="281DAF60" w:rsidR="00C17BF8" w:rsidRDefault="00C17BF8" w:rsidP="00E60453">
      <w:pPr>
        <w:ind w:left="567" w:hanging="567"/>
        <w:rPr>
          <w:b/>
          <w:bCs/>
          <w:lang w:eastAsia="en-GB"/>
        </w:rPr>
      </w:pPr>
    </w:p>
    <w:p w14:paraId="15DDCD18" w14:textId="31CC1BF7" w:rsidR="00C17BF8" w:rsidRDefault="00C17BF8" w:rsidP="00E60453">
      <w:pPr>
        <w:ind w:left="567" w:hanging="567"/>
        <w:rPr>
          <w:b/>
          <w:bCs/>
          <w:lang w:eastAsia="en-GB"/>
        </w:rPr>
      </w:pPr>
      <w:r>
        <w:rPr>
          <w:b/>
          <w:bCs/>
          <w:lang w:eastAsia="en-GB"/>
        </w:rPr>
        <w:t xml:space="preserve">S.O.15 </w:t>
      </w:r>
      <w:r>
        <w:rPr>
          <w:b/>
          <w:bCs/>
          <w:lang w:eastAsia="en-GB"/>
        </w:rPr>
        <w:tab/>
        <w:t>PROPER OFFICER – CLERK</w:t>
      </w:r>
      <w:r>
        <w:rPr>
          <w:b/>
          <w:bCs/>
          <w:lang w:eastAsia="en-GB"/>
        </w:rPr>
        <w:tab/>
      </w:r>
      <w:r>
        <w:rPr>
          <w:b/>
          <w:bCs/>
          <w:lang w:eastAsia="en-GB"/>
        </w:rPr>
        <w:tab/>
      </w:r>
      <w:r>
        <w:rPr>
          <w:b/>
          <w:bCs/>
          <w:lang w:eastAsia="en-GB"/>
        </w:rPr>
        <w:tab/>
      </w:r>
      <w:r>
        <w:rPr>
          <w:b/>
          <w:bCs/>
          <w:lang w:eastAsia="en-GB"/>
        </w:rPr>
        <w:tab/>
        <w:t>17 – 19</w:t>
      </w:r>
    </w:p>
    <w:p w14:paraId="766D1A55" w14:textId="7E59A419" w:rsidR="00C17BF8" w:rsidRDefault="00C17BF8" w:rsidP="00E60453">
      <w:pPr>
        <w:ind w:left="567" w:hanging="567"/>
        <w:rPr>
          <w:b/>
          <w:bCs/>
          <w:lang w:eastAsia="en-GB"/>
        </w:rPr>
      </w:pPr>
    </w:p>
    <w:p w14:paraId="4FF95D53" w14:textId="480E9C75" w:rsidR="00C17BF8" w:rsidRDefault="00C17BF8" w:rsidP="00E60453">
      <w:pPr>
        <w:ind w:left="567" w:hanging="567"/>
        <w:rPr>
          <w:b/>
          <w:bCs/>
          <w:lang w:eastAsia="en-GB"/>
        </w:rPr>
      </w:pPr>
      <w:r>
        <w:rPr>
          <w:b/>
          <w:bCs/>
          <w:lang w:eastAsia="en-GB"/>
        </w:rPr>
        <w:t>S.O.16</w:t>
      </w:r>
      <w:r>
        <w:rPr>
          <w:b/>
          <w:bCs/>
          <w:lang w:eastAsia="en-GB"/>
        </w:rPr>
        <w:tab/>
      </w:r>
      <w:r>
        <w:rPr>
          <w:b/>
          <w:bCs/>
          <w:lang w:eastAsia="en-GB"/>
        </w:rPr>
        <w:tab/>
        <w:t>RESPONSIBLE FINANCIAL OFFICER</w:t>
      </w:r>
      <w:r>
        <w:rPr>
          <w:b/>
          <w:bCs/>
          <w:lang w:eastAsia="en-GB"/>
        </w:rPr>
        <w:tab/>
      </w:r>
      <w:r>
        <w:rPr>
          <w:b/>
          <w:bCs/>
          <w:lang w:eastAsia="en-GB"/>
        </w:rPr>
        <w:tab/>
      </w:r>
      <w:r>
        <w:rPr>
          <w:b/>
          <w:bCs/>
          <w:lang w:eastAsia="en-GB"/>
        </w:rPr>
        <w:tab/>
        <w:t>19</w:t>
      </w:r>
    </w:p>
    <w:p w14:paraId="739519BB" w14:textId="3A0903FC" w:rsidR="00C17BF8" w:rsidRDefault="00C17BF8" w:rsidP="00E60453">
      <w:pPr>
        <w:ind w:left="567" w:hanging="567"/>
        <w:rPr>
          <w:b/>
          <w:bCs/>
          <w:lang w:eastAsia="en-GB"/>
        </w:rPr>
      </w:pPr>
    </w:p>
    <w:p w14:paraId="06EAA781" w14:textId="6F75F9B3" w:rsidR="00C17BF8" w:rsidRDefault="00C17BF8" w:rsidP="00E60453">
      <w:pPr>
        <w:ind w:left="567" w:hanging="567"/>
        <w:rPr>
          <w:b/>
          <w:bCs/>
          <w:lang w:eastAsia="en-GB"/>
        </w:rPr>
      </w:pPr>
      <w:r>
        <w:rPr>
          <w:b/>
          <w:bCs/>
          <w:lang w:eastAsia="en-GB"/>
        </w:rPr>
        <w:lastRenderedPageBreak/>
        <w:t>S.O.17</w:t>
      </w:r>
      <w:r>
        <w:rPr>
          <w:b/>
          <w:bCs/>
          <w:lang w:eastAsia="en-GB"/>
        </w:rPr>
        <w:tab/>
      </w:r>
      <w:r>
        <w:rPr>
          <w:b/>
          <w:bCs/>
          <w:lang w:eastAsia="en-GB"/>
        </w:rPr>
        <w:tab/>
        <w:t>ACCOUNTS &amp; ACCOUNTING STATEMENTS</w:t>
      </w:r>
      <w:r>
        <w:rPr>
          <w:b/>
          <w:bCs/>
          <w:lang w:eastAsia="en-GB"/>
        </w:rPr>
        <w:tab/>
      </w:r>
      <w:r>
        <w:rPr>
          <w:b/>
          <w:bCs/>
          <w:lang w:eastAsia="en-GB"/>
        </w:rPr>
        <w:tab/>
        <w:t>19 – 20</w:t>
      </w:r>
    </w:p>
    <w:p w14:paraId="53445995" w14:textId="1BF93BDF" w:rsidR="00C17BF8" w:rsidRDefault="00C17BF8" w:rsidP="00E60453">
      <w:pPr>
        <w:ind w:left="567" w:hanging="567"/>
        <w:rPr>
          <w:b/>
          <w:bCs/>
          <w:lang w:eastAsia="en-GB"/>
        </w:rPr>
      </w:pPr>
    </w:p>
    <w:p w14:paraId="437A94D5" w14:textId="5AB360E1" w:rsidR="00C17BF8" w:rsidRDefault="00C17BF8" w:rsidP="00E60453">
      <w:pPr>
        <w:ind w:left="567" w:hanging="567"/>
        <w:rPr>
          <w:b/>
          <w:bCs/>
          <w:lang w:eastAsia="en-GB"/>
        </w:rPr>
      </w:pPr>
      <w:r>
        <w:rPr>
          <w:b/>
          <w:bCs/>
          <w:lang w:eastAsia="en-GB"/>
        </w:rPr>
        <w:t>S.O.18</w:t>
      </w:r>
      <w:r>
        <w:rPr>
          <w:b/>
          <w:bCs/>
          <w:lang w:eastAsia="en-GB"/>
        </w:rPr>
        <w:tab/>
      </w:r>
      <w:r>
        <w:rPr>
          <w:b/>
          <w:bCs/>
          <w:lang w:eastAsia="en-GB"/>
        </w:rPr>
        <w:tab/>
        <w:t>FINANCIAL CONTROLS &amp; PROCUREMENT</w:t>
      </w:r>
      <w:r>
        <w:rPr>
          <w:b/>
          <w:bCs/>
          <w:lang w:eastAsia="en-GB"/>
        </w:rPr>
        <w:tab/>
      </w:r>
      <w:r>
        <w:rPr>
          <w:b/>
          <w:bCs/>
          <w:lang w:eastAsia="en-GB"/>
        </w:rPr>
        <w:tab/>
        <w:t>20 – 21</w:t>
      </w:r>
    </w:p>
    <w:p w14:paraId="5E23E26F" w14:textId="2E986EE2" w:rsidR="00C17BF8" w:rsidRDefault="00C17BF8" w:rsidP="00E60453">
      <w:pPr>
        <w:ind w:left="567" w:hanging="567"/>
        <w:rPr>
          <w:b/>
          <w:bCs/>
          <w:lang w:eastAsia="en-GB"/>
        </w:rPr>
      </w:pPr>
    </w:p>
    <w:p w14:paraId="28E29118" w14:textId="238DE693" w:rsidR="00C17BF8" w:rsidRDefault="00C17BF8" w:rsidP="00E60453">
      <w:pPr>
        <w:ind w:left="567" w:hanging="567"/>
        <w:rPr>
          <w:b/>
          <w:bCs/>
          <w:lang w:eastAsia="en-GB"/>
        </w:rPr>
      </w:pPr>
      <w:r>
        <w:rPr>
          <w:b/>
          <w:bCs/>
          <w:lang w:eastAsia="en-GB"/>
        </w:rPr>
        <w:t>S.O.19</w:t>
      </w:r>
      <w:r>
        <w:rPr>
          <w:b/>
          <w:bCs/>
          <w:lang w:eastAsia="en-GB"/>
        </w:rPr>
        <w:tab/>
      </w:r>
      <w:r>
        <w:rPr>
          <w:b/>
          <w:bCs/>
          <w:lang w:eastAsia="en-GB"/>
        </w:rPr>
        <w:tab/>
        <w:t>HANDLING STAFF MATTERS</w:t>
      </w:r>
      <w:r>
        <w:rPr>
          <w:b/>
          <w:bCs/>
          <w:lang w:eastAsia="en-GB"/>
        </w:rPr>
        <w:tab/>
      </w:r>
      <w:r>
        <w:rPr>
          <w:b/>
          <w:bCs/>
          <w:lang w:eastAsia="en-GB"/>
        </w:rPr>
        <w:tab/>
      </w:r>
      <w:r>
        <w:rPr>
          <w:b/>
          <w:bCs/>
          <w:lang w:eastAsia="en-GB"/>
        </w:rPr>
        <w:tab/>
      </w:r>
      <w:r>
        <w:rPr>
          <w:b/>
          <w:bCs/>
          <w:lang w:eastAsia="en-GB"/>
        </w:rPr>
        <w:tab/>
        <w:t>21</w:t>
      </w:r>
    </w:p>
    <w:p w14:paraId="15D35C4A" w14:textId="68882FEA" w:rsidR="00C17BF8" w:rsidRDefault="00C17BF8" w:rsidP="00E60453">
      <w:pPr>
        <w:ind w:left="567" w:hanging="567"/>
        <w:rPr>
          <w:b/>
          <w:bCs/>
          <w:lang w:eastAsia="en-GB"/>
        </w:rPr>
      </w:pPr>
    </w:p>
    <w:p w14:paraId="4BA30437" w14:textId="340D47FD" w:rsidR="00C17BF8" w:rsidRDefault="00C17BF8" w:rsidP="00E60453">
      <w:pPr>
        <w:ind w:left="567" w:hanging="567"/>
        <w:rPr>
          <w:b/>
          <w:bCs/>
          <w:lang w:eastAsia="en-GB"/>
        </w:rPr>
      </w:pPr>
      <w:r>
        <w:rPr>
          <w:b/>
          <w:bCs/>
          <w:lang w:eastAsia="en-GB"/>
        </w:rPr>
        <w:t>S.O.20</w:t>
      </w:r>
      <w:r>
        <w:rPr>
          <w:b/>
          <w:bCs/>
          <w:lang w:eastAsia="en-GB"/>
        </w:rPr>
        <w:tab/>
      </w:r>
      <w:r>
        <w:rPr>
          <w:b/>
          <w:bCs/>
          <w:lang w:eastAsia="en-GB"/>
        </w:rPr>
        <w:tab/>
        <w:t>RESPONSIBILIT</w:t>
      </w:r>
      <w:r w:rsidR="00D54B90">
        <w:rPr>
          <w:b/>
          <w:bCs/>
          <w:lang w:eastAsia="en-GB"/>
        </w:rPr>
        <w:t>Y</w:t>
      </w:r>
      <w:r>
        <w:rPr>
          <w:b/>
          <w:bCs/>
          <w:lang w:eastAsia="en-GB"/>
        </w:rPr>
        <w:t xml:space="preserve"> TO PROVIDE INFORMATION</w:t>
      </w:r>
      <w:r w:rsidR="00D54B90">
        <w:rPr>
          <w:b/>
          <w:bCs/>
          <w:lang w:eastAsia="en-GB"/>
        </w:rPr>
        <w:tab/>
        <w:t>21</w:t>
      </w:r>
    </w:p>
    <w:p w14:paraId="7C8F7DF6" w14:textId="27E04A65" w:rsidR="00D54B90" w:rsidRDefault="00D54B90" w:rsidP="00E60453">
      <w:pPr>
        <w:ind w:left="567" w:hanging="567"/>
        <w:rPr>
          <w:b/>
          <w:bCs/>
          <w:lang w:eastAsia="en-GB"/>
        </w:rPr>
      </w:pPr>
    </w:p>
    <w:p w14:paraId="6292BA43" w14:textId="42F4A96C" w:rsidR="00D54B90" w:rsidRDefault="00D54B90" w:rsidP="00E60453">
      <w:pPr>
        <w:ind w:left="567" w:hanging="567"/>
        <w:rPr>
          <w:b/>
          <w:bCs/>
          <w:lang w:eastAsia="en-GB"/>
        </w:rPr>
      </w:pPr>
      <w:r>
        <w:rPr>
          <w:b/>
          <w:bCs/>
          <w:lang w:eastAsia="en-GB"/>
        </w:rPr>
        <w:t>S.O.21</w:t>
      </w:r>
      <w:r>
        <w:rPr>
          <w:b/>
          <w:bCs/>
          <w:lang w:eastAsia="en-GB"/>
        </w:rPr>
        <w:tab/>
      </w:r>
      <w:r>
        <w:rPr>
          <w:b/>
          <w:bCs/>
          <w:lang w:eastAsia="en-GB"/>
        </w:rPr>
        <w:tab/>
        <w:t>RESPONSIBILITIES UNDER DATA PROTECTION</w:t>
      </w:r>
    </w:p>
    <w:p w14:paraId="3F1471AC" w14:textId="1610D68B" w:rsidR="00D54B90" w:rsidRDefault="00D54B90" w:rsidP="00E60453">
      <w:pPr>
        <w:ind w:left="567" w:hanging="567"/>
        <w:rPr>
          <w:b/>
          <w:bCs/>
          <w:lang w:eastAsia="en-GB"/>
        </w:rPr>
      </w:pPr>
      <w:r>
        <w:rPr>
          <w:b/>
          <w:bCs/>
          <w:lang w:eastAsia="en-GB"/>
        </w:rPr>
        <w:tab/>
      </w:r>
      <w:r>
        <w:rPr>
          <w:b/>
          <w:bCs/>
          <w:lang w:eastAsia="en-GB"/>
        </w:rPr>
        <w:tab/>
      </w:r>
      <w:r>
        <w:rPr>
          <w:b/>
          <w:bCs/>
          <w:lang w:eastAsia="en-GB"/>
        </w:rPr>
        <w:tab/>
        <w:t>LEGISLATION</w:t>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t>2</w:t>
      </w:r>
      <w:r w:rsidR="00EC3319">
        <w:rPr>
          <w:b/>
          <w:bCs/>
          <w:lang w:eastAsia="en-GB"/>
        </w:rPr>
        <w:t>1 - 22</w:t>
      </w:r>
    </w:p>
    <w:p w14:paraId="4D37A1FC" w14:textId="6A4E1510" w:rsidR="00D54B90" w:rsidRDefault="00D54B90" w:rsidP="00E60453">
      <w:pPr>
        <w:ind w:left="567" w:hanging="567"/>
        <w:rPr>
          <w:b/>
          <w:bCs/>
          <w:lang w:eastAsia="en-GB"/>
        </w:rPr>
      </w:pPr>
    </w:p>
    <w:p w14:paraId="508B02D1" w14:textId="0F74A7B6" w:rsidR="00D54B90" w:rsidRDefault="00D54B90" w:rsidP="00E60453">
      <w:pPr>
        <w:ind w:left="567" w:hanging="567"/>
        <w:rPr>
          <w:b/>
          <w:bCs/>
          <w:lang w:eastAsia="en-GB"/>
        </w:rPr>
      </w:pPr>
      <w:r>
        <w:rPr>
          <w:b/>
          <w:bCs/>
          <w:lang w:eastAsia="en-GB"/>
        </w:rPr>
        <w:t>S.O.22</w:t>
      </w:r>
      <w:r>
        <w:rPr>
          <w:b/>
          <w:bCs/>
          <w:lang w:eastAsia="en-GB"/>
        </w:rPr>
        <w:tab/>
      </w:r>
      <w:r>
        <w:rPr>
          <w:b/>
          <w:bCs/>
          <w:lang w:eastAsia="en-GB"/>
        </w:rPr>
        <w:tab/>
        <w:t>RELATIONS WITH THE PRESS AND MEDIA</w:t>
      </w:r>
      <w:r>
        <w:rPr>
          <w:b/>
          <w:bCs/>
          <w:lang w:eastAsia="en-GB"/>
        </w:rPr>
        <w:tab/>
      </w:r>
      <w:r>
        <w:rPr>
          <w:b/>
          <w:bCs/>
          <w:lang w:eastAsia="en-GB"/>
        </w:rPr>
        <w:tab/>
        <w:t>22</w:t>
      </w:r>
    </w:p>
    <w:p w14:paraId="0952A3EC" w14:textId="42674E0E" w:rsidR="00D54B90" w:rsidRDefault="00D54B90" w:rsidP="00E60453">
      <w:pPr>
        <w:ind w:left="567" w:hanging="567"/>
        <w:rPr>
          <w:b/>
          <w:bCs/>
          <w:lang w:eastAsia="en-GB"/>
        </w:rPr>
      </w:pPr>
    </w:p>
    <w:p w14:paraId="102A4734" w14:textId="2683F341" w:rsidR="00D54B90" w:rsidRDefault="00D54B90" w:rsidP="00E60453">
      <w:pPr>
        <w:ind w:left="567" w:hanging="567"/>
        <w:rPr>
          <w:b/>
          <w:bCs/>
          <w:lang w:eastAsia="en-GB"/>
        </w:rPr>
      </w:pPr>
      <w:r>
        <w:rPr>
          <w:b/>
          <w:bCs/>
          <w:lang w:eastAsia="en-GB"/>
        </w:rPr>
        <w:t>S.O.23</w:t>
      </w:r>
      <w:r>
        <w:rPr>
          <w:b/>
          <w:bCs/>
          <w:lang w:eastAsia="en-GB"/>
        </w:rPr>
        <w:tab/>
      </w:r>
      <w:r>
        <w:rPr>
          <w:b/>
          <w:bCs/>
          <w:lang w:eastAsia="en-GB"/>
        </w:rPr>
        <w:tab/>
        <w:t>EXECUTION &amp; SEALING OF LEGAL DEEDS</w:t>
      </w:r>
      <w:r>
        <w:rPr>
          <w:b/>
          <w:bCs/>
          <w:lang w:eastAsia="en-GB"/>
        </w:rPr>
        <w:tab/>
      </w:r>
      <w:r>
        <w:rPr>
          <w:b/>
          <w:bCs/>
          <w:lang w:eastAsia="en-GB"/>
        </w:rPr>
        <w:tab/>
        <w:t>22</w:t>
      </w:r>
    </w:p>
    <w:p w14:paraId="2F17D024" w14:textId="3F98D284" w:rsidR="00D54B90" w:rsidRDefault="00D54B90" w:rsidP="00E60453">
      <w:pPr>
        <w:ind w:left="567" w:hanging="567"/>
        <w:rPr>
          <w:b/>
          <w:bCs/>
          <w:lang w:eastAsia="en-GB"/>
        </w:rPr>
      </w:pPr>
    </w:p>
    <w:p w14:paraId="64D0D8D5" w14:textId="6B3125FD" w:rsidR="00D54B90" w:rsidRDefault="00D54B90" w:rsidP="00E60453">
      <w:pPr>
        <w:ind w:left="567" w:hanging="567"/>
        <w:rPr>
          <w:b/>
          <w:bCs/>
          <w:lang w:eastAsia="en-GB"/>
        </w:rPr>
      </w:pPr>
      <w:r>
        <w:rPr>
          <w:b/>
          <w:bCs/>
          <w:lang w:eastAsia="en-GB"/>
        </w:rPr>
        <w:t>S.O.24</w:t>
      </w:r>
      <w:r>
        <w:rPr>
          <w:b/>
          <w:bCs/>
          <w:lang w:eastAsia="en-GB"/>
        </w:rPr>
        <w:tab/>
      </w:r>
      <w:r>
        <w:rPr>
          <w:b/>
          <w:bCs/>
          <w:lang w:eastAsia="en-GB"/>
        </w:rPr>
        <w:tab/>
        <w:t>COMMUNICATING WITH UNITARY CLLR.</w:t>
      </w:r>
      <w:r>
        <w:rPr>
          <w:b/>
          <w:bCs/>
          <w:lang w:eastAsia="en-GB"/>
        </w:rPr>
        <w:tab/>
      </w:r>
      <w:r>
        <w:rPr>
          <w:b/>
          <w:bCs/>
          <w:lang w:eastAsia="en-GB"/>
        </w:rPr>
        <w:tab/>
        <w:t>22</w:t>
      </w:r>
    </w:p>
    <w:p w14:paraId="578B4322" w14:textId="149B62AB" w:rsidR="00D54B90" w:rsidRDefault="00D54B90" w:rsidP="00E60453">
      <w:pPr>
        <w:ind w:left="567" w:hanging="567"/>
        <w:rPr>
          <w:b/>
          <w:bCs/>
          <w:lang w:eastAsia="en-GB"/>
        </w:rPr>
      </w:pPr>
    </w:p>
    <w:p w14:paraId="28250281" w14:textId="0424AC5C" w:rsidR="00D54B90" w:rsidRDefault="00D54B90" w:rsidP="00E60453">
      <w:pPr>
        <w:ind w:left="567" w:hanging="567"/>
        <w:rPr>
          <w:b/>
          <w:bCs/>
          <w:lang w:eastAsia="en-GB"/>
        </w:rPr>
      </w:pPr>
      <w:r>
        <w:rPr>
          <w:b/>
          <w:bCs/>
          <w:lang w:eastAsia="en-GB"/>
        </w:rPr>
        <w:t>S.O.25</w:t>
      </w:r>
      <w:r>
        <w:rPr>
          <w:b/>
          <w:bCs/>
          <w:lang w:eastAsia="en-GB"/>
        </w:rPr>
        <w:tab/>
      </w:r>
      <w:r>
        <w:rPr>
          <w:b/>
          <w:bCs/>
          <w:lang w:eastAsia="en-GB"/>
        </w:rPr>
        <w:tab/>
        <w:t>RESTRICTIONS ON COUNCILLOR ACTIVITIES</w:t>
      </w:r>
      <w:r>
        <w:rPr>
          <w:b/>
          <w:bCs/>
          <w:lang w:eastAsia="en-GB"/>
        </w:rPr>
        <w:tab/>
        <w:t>22</w:t>
      </w:r>
    </w:p>
    <w:p w14:paraId="0DF4EE1C" w14:textId="085F73DA" w:rsidR="00D54B90" w:rsidRDefault="00D54B90" w:rsidP="00E60453">
      <w:pPr>
        <w:ind w:left="567" w:hanging="567"/>
        <w:rPr>
          <w:b/>
          <w:bCs/>
          <w:lang w:eastAsia="en-GB"/>
        </w:rPr>
      </w:pPr>
    </w:p>
    <w:p w14:paraId="50EC3734" w14:textId="636D1CD1" w:rsidR="00D54B90" w:rsidRDefault="00D54B90" w:rsidP="00E60453">
      <w:pPr>
        <w:ind w:left="567" w:hanging="567"/>
        <w:rPr>
          <w:b/>
          <w:bCs/>
          <w:lang w:eastAsia="en-GB"/>
        </w:rPr>
      </w:pPr>
      <w:r>
        <w:rPr>
          <w:b/>
          <w:bCs/>
          <w:lang w:eastAsia="en-GB"/>
        </w:rPr>
        <w:t>S.O.26</w:t>
      </w:r>
      <w:r>
        <w:rPr>
          <w:b/>
          <w:bCs/>
          <w:lang w:eastAsia="en-GB"/>
        </w:rPr>
        <w:tab/>
      </w:r>
      <w:r>
        <w:rPr>
          <w:b/>
          <w:bCs/>
          <w:lang w:eastAsia="en-GB"/>
        </w:rPr>
        <w:tab/>
        <w:t>STANDING ORDERS GENERALLY</w:t>
      </w:r>
      <w:r>
        <w:rPr>
          <w:b/>
          <w:bCs/>
          <w:lang w:eastAsia="en-GB"/>
        </w:rPr>
        <w:tab/>
      </w:r>
      <w:r>
        <w:rPr>
          <w:b/>
          <w:bCs/>
          <w:lang w:eastAsia="en-GB"/>
        </w:rPr>
        <w:tab/>
      </w:r>
      <w:r>
        <w:rPr>
          <w:b/>
          <w:bCs/>
          <w:lang w:eastAsia="en-GB"/>
        </w:rPr>
        <w:tab/>
        <w:t>23</w:t>
      </w:r>
    </w:p>
    <w:p w14:paraId="6BF774D6" w14:textId="0F4A19B3" w:rsidR="00D54B90" w:rsidRDefault="00D54B90" w:rsidP="00E60453">
      <w:pPr>
        <w:ind w:left="567" w:hanging="567"/>
        <w:rPr>
          <w:b/>
          <w:bCs/>
          <w:lang w:eastAsia="en-GB"/>
        </w:rPr>
      </w:pPr>
    </w:p>
    <w:p w14:paraId="28C8A77E" w14:textId="1569ABBA" w:rsidR="00D54B90" w:rsidRDefault="00D54B90" w:rsidP="00E60453">
      <w:pPr>
        <w:ind w:left="567" w:hanging="567"/>
        <w:rPr>
          <w:b/>
          <w:bCs/>
          <w:lang w:eastAsia="en-GB"/>
        </w:rPr>
      </w:pPr>
      <w:r>
        <w:rPr>
          <w:b/>
          <w:bCs/>
          <w:lang w:eastAsia="en-GB"/>
        </w:rPr>
        <w:t>S.O.27</w:t>
      </w:r>
      <w:r>
        <w:rPr>
          <w:b/>
          <w:bCs/>
          <w:lang w:eastAsia="en-GB"/>
        </w:rPr>
        <w:tab/>
      </w:r>
      <w:r>
        <w:rPr>
          <w:b/>
          <w:bCs/>
          <w:lang w:eastAsia="en-GB"/>
        </w:rPr>
        <w:tab/>
        <w:t>PROCEDURES FOR DEALING WITH PLANNING</w:t>
      </w:r>
    </w:p>
    <w:p w14:paraId="11EDBA4B" w14:textId="4019204A" w:rsidR="00D54B90" w:rsidRDefault="00D54B90" w:rsidP="00E60453">
      <w:pPr>
        <w:ind w:left="567" w:hanging="567"/>
        <w:rPr>
          <w:b/>
          <w:bCs/>
          <w:lang w:eastAsia="en-GB"/>
        </w:rPr>
      </w:pPr>
      <w:r>
        <w:rPr>
          <w:b/>
          <w:bCs/>
          <w:lang w:eastAsia="en-GB"/>
        </w:rPr>
        <w:tab/>
      </w:r>
      <w:r>
        <w:rPr>
          <w:b/>
          <w:bCs/>
          <w:lang w:eastAsia="en-GB"/>
        </w:rPr>
        <w:tab/>
      </w:r>
      <w:r>
        <w:rPr>
          <w:b/>
          <w:bCs/>
          <w:lang w:eastAsia="en-GB"/>
        </w:rPr>
        <w:tab/>
        <w:t>APPLICATIONS</w:t>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r w:rsidR="000A4D53">
        <w:rPr>
          <w:b/>
          <w:bCs/>
          <w:lang w:eastAsia="en-GB"/>
        </w:rPr>
        <w:t>23 - 25</w:t>
      </w:r>
    </w:p>
    <w:p w14:paraId="6587682C" w14:textId="77777777" w:rsidR="0062536E" w:rsidRDefault="0062536E" w:rsidP="00E60453">
      <w:pPr>
        <w:ind w:left="567" w:hanging="567"/>
        <w:rPr>
          <w:b/>
          <w:bCs/>
          <w:lang w:eastAsia="en-GB"/>
        </w:rPr>
      </w:pPr>
    </w:p>
    <w:p w14:paraId="27CC79DC" w14:textId="3B88ED46" w:rsidR="00E60453" w:rsidRPr="00692FC7" w:rsidRDefault="00E60453" w:rsidP="0032195E">
      <w:pPr>
        <w:spacing w:after="200" w:line="276" w:lineRule="auto"/>
        <w:ind w:left="567" w:hanging="567"/>
        <w:rPr>
          <w:rFonts w:ascii="Arial" w:hAnsi="Arial" w:cs="Arial"/>
          <w:b/>
          <w:bCs/>
          <w:sz w:val="22"/>
          <w:szCs w:val="22"/>
        </w:rPr>
      </w:pPr>
      <w:r>
        <w:rPr>
          <w:b/>
          <w:bCs/>
          <w:lang w:eastAsia="en-GB"/>
        </w:rPr>
        <w:tab/>
      </w:r>
      <w:r>
        <w:rPr>
          <w:b/>
          <w:bCs/>
          <w:lang w:eastAsia="en-GB"/>
        </w:rPr>
        <w:tab/>
      </w:r>
      <w:r>
        <w:rPr>
          <w:b/>
          <w:bCs/>
          <w:lang w:eastAsia="en-GB"/>
        </w:rPr>
        <w:tab/>
      </w:r>
    </w:p>
    <w:p w14:paraId="1379520C" w14:textId="4077251A"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4" w:name="_Toc509571989"/>
      <w:bookmarkStart w:id="5" w:name="_Toc359336483"/>
      <w:r w:rsidR="00EE2E3E" w:rsidRPr="00D13515">
        <w:rPr>
          <w:rFonts w:ascii="Arial" w:hAnsi="Arial" w:cs="Arial"/>
          <w:b/>
          <w:szCs w:val="22"/>
        </w:rPr>
        <w:lastRenderedPageBreak/>
        <w:t>INTRODUCTION</w:t>
      </w:r>
      <w:bookmarkEnd w:id="4"/>
    </w:p>
    <w:p w14:paraId="304D518E" w14:textId="77777777" w:rsidR="00C6169C" w:rsidRPr="00FB1D47" w:rsidRDefault="00C6169C" w:rsidP="00C6169C">
      <w:pPr>
        <w:spacing w:after="200" w:line="276" w:lineRule="auto"/>
        <w:rPr>
          <w:sz w:val="22"/>
        </w:rPr>
      </w:pPr>
    </w:p>
    <w:p w14:paraId="213E7B18" w14:textId="1353D20E" w:rsidR="00EE2E3E"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75051EA2" w14:textId="77777777" w:rsidR="00C6169C" w:rsidRPr="00FB1D47" w:rsidRDefault="00C6169C" w:rsidP="00C6169C">
      <w:pPr>
        <w:spacing w:after="200" w:line="276" w:lineRule="auto"/>
        <w:rPr>
          <w:rFonts w:ascii="Arial" w:hAnsi="Arial" w:cs="Arial"/>
          <w:b/>
          <w:sz w:val="20"/>
          <w:szCs w:val="22"/>
        </w:rPr>
      </w:pPr>
      <w:bookmarkStart w:id="6" w:name="_Toc508366052"/>
    </w:p>
    <w:p w14:paraId="607521AA" w14:textId="77777777"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6"/>
      <w:r w:rsidRPr="00EE2E3E">
        <w:rPr>
          <w:rFonts w:ascii="Arial" w:hAnsi="Arial" w:cs="Arial"/>
          <w:b/>
          <w:sz w:val="22"/>
          <w:szCs w:val="22"/>
        </w:rPr>
        <w:t xml:space="preserve"> </w:t>
      </w:r>
    </w:p>
    <w:p w14:paraId="0899577E" w14:textId="77777777" w:rsidR="00C6169C" w:rsidRPr="00FB1D47" w:rsidRDefault="00C6169C" w:rsidP="00C6169C">
      <w:pPr>
        <w:spacing w:after="200" w:line="276" w:lineRule="auto"/>
        <w:rPr>
          <w:rFonts w:ascii="Arial" w:hAnsi="Arial" w:cs="Arial"/>
          <w:b/>
          <w:sz w:val="20"/>
          <w:szCs w:val="22"/>
        </w:rPr>
      </w:pPr>
    </w:p>
    <w:p w14:paraId="7DBE435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072AD7F3"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11AB2952"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6E5CF06C"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7E8063EE"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1E8695AD"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2C28DD33"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6BAAEB7"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32CD7D5F"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w:t>
      </w:r>
      <w:r w:rsidRPr="00D13515">
        <w:rPr>
          <w:rFonts w:ascii="Arial" w:hAnsi="Arial" w:cs="Arial"/>
          <w:color w:val="000000"/>
          <w:sz w:val="22"/>
          <w:szCs w:val="22"/>
          <w:lang w:bidi="en-US"/>
        </w:rPr>
        <w:lastRenderedPageBreak/>
        <w:t>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104F65A7" w14:textId="77777777" w:rsidR="00C6169C" w:rsidRDefault="00C6169C">
      <w:pPr>
        <w:rPr>
          <w:rFonts w:ascii="Arial" w:hAnsi="Arial" w:cs="Arial"/>
          <w:b/>
          <w:szCs w:val="22"/>
        </w:rPr>
      </w:pPr>
      <w:r>
        <w:rPr>
          <w:rFonts w:ascii="Arial" w:hAnsi="Arial" w:cs="Arial"/>
          <w:b/>
          <w:szCs w:val="22"/>
        </w:rPr>
        <w:br w:type="page"/>
      </w:r>
    </w:p>
    <w:p w14:paraId="50FB7DBA" w14:textId="66FBD557" w:rsidR="00883BA0" w:rsidRPr="00D13515" w:rsidRDefault="000A4D53" w:rsidP="000A4D53">
      <w:pPr>
        <w:pStyle w:val="Heading1"/>
        <w:numPr>
          <w:ilvl w:val="0"/>
          <w:numId w:val="0"/>
        </w:numPr>
        <w:spacing w:before="0" w:after="200" w:line="276" w:lineRule="auto"/>
        <w:rPr>
          <w:rFonts w:ascii="Arial" w:hAnsi="Arial" w:cs="Arial"/>
          <w:b/>
          <w:szCs w:val="22"/>
        </w:rPr>
      </w:pPr>
      <w:bookmarkStart w:id="7" w:name="_Toc509571990"/>
      <w:proofErr w:type="gramStart"/>
      <w:r>
        <w:rPr>
          <w:rFonts w:ascii="Arial" w:hAnsi="Arial" w:cs="Arial"/>
          <w:b/>
          <w:szCs w:val="22"/>
        </w:rPr>
        <w:lastRenderedPageBreak/>
        <w:t xml:space="preserve">S.O.1  </w:t>
      </w:r>
      <w:r w:rsidR="001E3ED6" w:rsidRPr="00D13515">
        <w:rPr>
          <w:rFonts w:ascii="Arial" w:hAnsi="Arial" w:cs="Arial"/>
          <w:b/>
          <w:szCs w:val="22"/>
        </w:rPr>
        <w:t>RULES</w:t>
      </w:r>
      <w:proofErr w:type="gramEnd"/>
      <w:r w:rsidR="001E3ED6" w:rsidRPr="00D13515">
        <w:rPr>
          <w:rFonts w:ascii="Arial" w:hAnsi="Arial" w:cs="Arial"/>
          <w:b/>
          <w:szCs w:val="22"/>
        </w:rPr>
        <w:t xml:space="preserve"> OF DEBATE AT MEETINGS</w:t>
      </w:r>
      <w:bookmarkEnd w:id="0"/>
      <w:bookmarkEnd w:id="1"/>
      <w:bookmarkEnd w:id="2"/>
      <w:bookmarkEnd w:id="3"/>
      <w:bookmarkEnd w:id="5"/>
      <w:bookmarkEnd w:id="7"/>
    </w:p>
    <w:p w14:paraId="5B131C0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72792D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1437ED9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0A34E6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5404230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3DC1B52A"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4B4FE75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BFC8E"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70C4B3A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452C958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5A71857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5019A76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0338FD3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3C56905A"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5FECAC1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159274E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E9A87A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7952AFB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742BD31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504E5B32"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690D6368"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41AB693E"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67F14EE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2F6CFCE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032E6BC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26EA816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0D73DFE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31629A2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2EC1C6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5AD7DDC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2663FB3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64A8C08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8EF9FB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5BCEF5B0"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1FB33B69" w14:textId="77777777" w:rsidR="000A4D53" w:rsidRDefault="00883BA0" w:rsidP="000A4D53">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4F27AF">
        <w:rPr>
          <w:rFonts w:ascii="Arial" w:hAnsi="Arial" w:cs="Arial"/>
          <w:color w:val="000000"/>
          <w:sz w:val="22"/>
          <w:szCs w:val="22"/>
          <w:lang w:bidi="en-US"/>
        </w:rPr>
        <w:t>ten</w:t>
      </w:r>
      <w:r w:rsidRPr="00D13515">
        <w:rPr>
          <w:rFonts w:ascii="Arial" w:hAnsi="Arial" w:cs="Arial"/>
          <w:color w:val="000000"/>
          <w:sz w:val="22"/>
          <w:szCs w:val="22"/>
          <w:lang w:bidi="en-US"/>
        </w:rPr>
        <w:t xml:space="preserve"> minutes without the consent of the chairman of the meeting.</w:t>
      </w:r>
      <w:bookmarkStart w:id="8" w:name="_Toc357072130"/>
      <w:bookmarkStart w:id="9" w:name="_Toc359318555"/>
      <w:bookmarkStart w:id="10" w:name="_Toc359334503"/>
      <w:bookmarkStart w:id="11" w:name="_Toc359334782"/>
      <w:bookmarkStart w:id="12" w:name="_Toc359336484"/>
      <w:bookmarkStart w:id="13" w:name="_Toc509571991"/>
    </w:p>
    <w:p w14:paraId="776208E6" w14:textId="54EB1F35" w:rsidR="00883BA0" w:rsidRPr="000A4D53" w:rsidRDefault="000A4D53" w:rsidP="000A4D53">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b/>
          <w:bCs/>
          <w:color w:val="000000"/>
          <w:sz w:val="22"/>
          <w:szCs w:val="22"/>
          <w:lang w:bidi="en-US"/>
        </w:rPr>
        <w:t>S.O.2</w:t>
      </w:r>
      <w:proofErr w:type="gramStart"/>
      <w:r>
        <w:rPr>
          <w:rFonts w:ascii="Arial" w:hAnsi="Arial" w:cs="Arial"/>
          <w:b/>
          <w:bCs/>
          <w:color w:val="000000"/>
          <w:sz w:val="22"/>
          <w:szCs w:val="22"/>
          <w:lang w:bidi="en-US"/>
        </w:rPr>
        <w:tab/>
        <w:t xml:space="preserve">  </w:t>
      </w:r>
      <w:r w:rsidR="001E3ED6" w:rsidRPr="000A4D53">
        <w:rPr>
          <w:rFonts w:ascii="Arial" w:hAnsi="Arial" w:cs="Arial"/>
          <w:b/>
          <w:szCs w:val="22"/>
        </w:rPr>
        <w:t>DISORDERLY</w:t>
      </w:r>
      <w:proofErr w:type="gramEnd"/>
      <w:r w:rsidR="001E3ED6" w:rsidRPr="000A4D53">
        <w:rPr>
          <w:rFonts w:ascii="Arial" w:hAnsi="Arial" w:cs="Arial"/>
          <w:b/>
          <w:szCs w:val="22"/>
        </w:rPr>
        <w:t xml:space="preserve"> CONDUCT AT MEETINGS</w:t>
      </w:r>
      <w:bookmarkEnd w:id="8"/>
      <w:bookmarkEnd w:id="9"/>
      <w:bookmarkEnd w:id="10"/>
      <w:bookmarkEnd w:id="11"/>
      <w:bookmarkEnd w:id="12"/>
      <w:bookmarkEnd w:id="13"/>
    </w:p>
    <w:p w14:paraId="06FC6515" w14:textId="77777777" w:rsidR="0032195E" w:rsidRPr="00D13515" w:rsidRDefault="0032195E" w:rsidP="0032195E"/>
    <w:p w14:paraId="1BBE7E1E"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75F9142B"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6F87BC90"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4559E5C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D030A6" w14:textId="1BAA56F6" w:rsidR="00883BA0" w:rsidRPr="00D13515" w:rsidRDefault="000A4D53" w:rsidP="000A4D53">
      <w:pPr>
        <w:pStyle w:val="Heading1"/>
        <w:numPr>
          <w:ilvl w:val="0"/>
          <w:numId w:val="0"/>
        </w:numPr>
        <w:spacing w:before="0" w:after="200" w:line="276" w:lineRule="auto"/>
        <w:ind w:left="851" w:hanging="851"/>
        <w:rPr>
          <w:rFonts w:ascii="Arial" w:hAnsi="Arial" w:cs="Arial"/>
          <w:b/>
          <w:szCs w:val="22"/>
        </w:rPr>
      </w:pPr>
      <w:r>
        <w:rPr>
          <w:rFonts w:ascii="Arial" w:hAnsi="Arial" w:cs="Arial"/>
          <w:b/>
          <w:szCs w:val="22"/>
        </w:rPr>
        <w:t>S.O.3</w:t>
      </w:r>
      <w:r w:rsidR="00D87D1F">
        <w:rPr>
          <w:rFonts w:ascii="Arial" w:hAnsi="Arial" w:cs="Arial"/>
          <w:b/>
          <w:szCs w:val="22"/>
        </w:rPr>
        <w:t xml:space="preserve"> MEETINGS</w:t>
      </w:r>
      <w:r>
        <w:rPr>
          <w:rFonts w:ascii="Arial" w:hAnsi="Arial" w:cs="Arial"/>
          <w:b/>
          <w:szCs w:val="22"/>
        </w:rPr>
        <w:t xml:space="preserve"> GENERALLY</w:t>
      </w:r>
    </w:p>
    <w:tbl>
      <w:tblPr>
        <w:tblW w:w="0" w:type="auto"/>
        <w:tblInd w:w="-459" w:type="dxa"/>
        <w:tblLook w:val="01E0" w:firstRow="1" w:lastRow="1" w:firstColumn="1" w:lastColumn="1" w:noHBand="0" w:noVBand="0"/>
      </w:tblPr>
      <w:tblGrid>
        <w:gridCol w:w="422"/>
        <w:gridCol w:w="8343"/>
      </w:tblGrid>
      <w:tr w:rsidR="00883BA0" w:rsidRPr="00D13515" w14:paraId="4F729B71" w14:textId="77777777" w:rsidTr="001B0DE7">
        <w:tc>
          <w:tcPr>
            <w:tcW w:w="422" w:type="dxa"/>
            <w:shd w:val="clear" w:color="auto" w:fill="auto"/>
          </w:tcPr>
          <w:p w14:paraId="0A8610AA" w14:textId="06F5825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439FB8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469E5293" w14:textId="77777777" w:rsidTr="001B0DE7">
        <w:tc>
          <w:tcPr>
            <w:tcW w:w="422" w:type="dxa"/>
            <w:shd w:val="clear" w:color="auto" w:fill="auto"/>
          </w:tcPr>
          <w:p w14:paraId="7AC2297F" w14:textId="1395F42A"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05BED9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59BD746"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7851D92D" w14:textId="77777777" w:rsidTr="001B0DE7">
        <w:tc>
          <w:tcPr>
            <w:tcW w:w="422" w:type="dxa"/>
            <w:shd w:val="clear" w:color="auto" w:fill="auto"/>
          </w:tcPr>
          <w:p w14:paraId="42D2A971" w14:textId="7AC4A2D8"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343" w:type="dxa"/>
            <w:shd w:val="clear" w:color="auto" w:fill="auto"/>
          </w:tcPr>
          <w:p w14:paraId="26BB3E4D" w14:textId="69142FB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32CEFD77" w14:textId="77777777" w:rsidTr="001B0DE7">
        <w:tc>
          <w:tcPr>
            <w:tcW w:w="422" w:type="dxa"/>
            <w:shd w:val="clear" w:color="auto" w:fill="auto"/>
          </w:tcPr>
          <w:p w14:paraId="77057EF1" w14:textId="4678554E"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28E3DD76" w14:textId="116D5D8B"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8B3BFB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26D86DE9" w14:textId="77777777" w:rsidTr="001B0DE7">
        <w:tc>
          <w:tcPr>
            <w:tcW w:w="422" w:type="dxa"/>
            <w:shd w:val="clear" w:color="auto" w:fill="auto"/>
          </w:tcPr>
          <w:p w14:paraId="49DE8F3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A298B78" w14:textId="64053E80" w:rsidR="00883BA0" w:rsidRPr="00D13515" w:rsidRDefault="00B50C8A"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At the Public Involvement item on the </w:t>
            </w:r>
            <w:proofErr w:type="gramStart"/>
            <w:r>
              <w:rPr>
                <w:rFonts w:ascii="Arial" w:hAnsi="Arial" w:cs="Arial"/>
                <w:color w:val="000000"/>
                <w:sz w:val="22"/>
                <w:szCs w:val="22"/>
                <w:lang w:bidi="en-US"/>
              </w:rPr>
              <w:t>Agenda</w:t>
            </w:r>
            <w:proofErr w:type="gramEnd"/>
            <w:r>
              <w:rPr>
                <w:rFonts w:ascii="Arial" w:hAnsi="Arial" w:cs="Arial"/>
                <w:color w:val="000000"/>
                <w:sz w:val="22"/>
                <w:szCs w:val="22"/>
                <w:lang w:bidi="en-US"/>
              </w:rPr>
              <w:t xml:space="preserve"> any m</w:t>
            </w:r>
            <w:r w:rsidR="00883BA0" w:rsidRPr="00D13515">
              <w:rPr>
                <w:rFonts w:ascii="Arial" w:hAnsi="Arial" w:cs="Arial"/>
                <w:color w:val="000000"/>
                <w:sz w:val="22"/>
                <w:szCs w:val="22"/>
                <w:lang w:bidi="en-US"/>
              </w:rPr>
              <w:t>embers of the public may make representations</w:t>
            </w:r>
            <w:r>
              <w:rPr>
                <w:rFonts w:ascii="Arial" w:hAnsi="Arial" w:cs="Arial"/>
                <w:color w:val="000000"/>
                <w:sz w:val="22"/>
                <w:szCs w:val="22"/>
                <w:lang w:bidi="en-US"/>
              </w:rPr>
              <w:t xml:space="preserve"> and ask questions.</w:t>
            </w:r>
            <w:r w:rsidR="00883BA0" w:rsidRPr="00D13515">
              <w:rPr>
                <w:rFonts w:ascii="Arial" w:hAnsi="Arial" w:cs="Arial"/>
                <w:color w:val="000000"/>
                <w:sz w:val="22"/>
                <w:szCs w:val="22"/>
                <w:lang w:bidi="en-US"/>
              </w:rPr>
              <w:t xml:space="preserve"> </w:t>
            </w:r>
            <w:r>
              <w:rPr>
                <w:rFonts w:ascii="Arial" w:hAnsi="Arial" w:cs="Arial"/>
                <w:color w:val="000000"/>
                <w:sz w:val="22"/>
                <w:szCs w:val="22"/>
                <w:lang w:bidi="en-US"/>
              </w:rPr>
              <w:t xml:space="preserve">If the Chairman invites any member of the public to speak on any other topic as the </w:t>
            </w:r>
            <w:proofErr w:type="gramStart"/>
            <w:r>
              <w:rPr>
                <w:rFonts w:ascii="Arial" w:hAnsi="Arial" w:cs="Arial"/>
                <w:color w:val="000000"/>
                <w:sz w:val="22"/>
                <w:szCs w:val="22"/>
                <w:lang w:bidi="en-US"/>
              </w:rPr>
              <w:t>Agenda</w:t>
            </w:r>
            <w:proofErr w:type="gramEnd"/>
            <w:r>
              <w:rPr>
                <w:rFonts w:ascii="Arial" w:hAnsi="Arial" w:cs="Arial"/>
                <w:color w:val="000000"/>
                <w:sz w:val="22"/>
                <w:szCs w:val="22"/>
                <w:lang w:bidi="en-US"/>
              </w:rPr>
              <w:t xml:space="preserve"> business progresses, they do so entirely at the discretion of the Chairman. The Chairman can withdraw the right to speak from any member of the public causing a problem</w:t>
            </w:r>
          </w:p>
        </w:tc>
      </w:tr>
      <w:tr w:rsidR="00883BA0" w:rsidRPr="00D13515" w14:paraId="357B889A" w14:textId="77777777" w:rsidTr="001B0DE7">
        <w:tc>
          <w:tcPr>
            <w:tcW w:w="422" w:type="dxa"/>
            <w:shd w:val="clear" w:color="auto" w:fill="auto"/>
          </w:tcPr>
          <w:p w14:paraId="57FD4C1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B5D4DB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proofErr w:type="gramStart"/>
            <w:r w:rsidR="005B1B71">
              <w:rPr>
                <w:rFonts w:ascii="Arial" w:hAnsi="Arial" w:cs="Arial"/>
                <w:color w:val="000000"/>
                <w:sz w:val="22"/>
                <w:szCs w:val="22"/>
                <w:lang w:bidi="en-US"/>
              </w:rPr>
              <w:t xml:space="preserve">10 </w:t>
            </w:r>
            <w:r w:rsidRPr="00D13515">
              <w:rPr>
                <w:rFonts w:ascii="Arial" w:hAnsi="Arial" w:cs="Arial"/>
                <w:color w:val="000000"/>
                <w:sz w:val="22"/>
                <w:szCs w:val="22"/>
                <w:lang w:bidi="en-US"/>
              </w:rPr>
              <w:t xml:space="preserve"> minutes</w:t>
            </w:r>
            <w:proofErr w:type="gramEnd"/>
            <w:r w:rsidRPr="00D13515">
              <w:rPr>
                <w:rFonts w:ascii="Arial" w:hAnsi="Arial" w:cs="Arial"/>
                <w:color w:val="000000"/>
                <w:sz w:val="22"/>
                <w:szCs w:val="22"/>
                <w:lang w:bidi="en-US"/>
              </w:rPr>
              <w:t xml:space="preserve"> unless directed by the chairman of the meeting.</w:t>
            </w:r>
          </w:p>
        </w:tc>
      </w:tr>
      <w:tr w:rsidR="00883BA0" w:rsidRPr="00D13515" w14:paraId="4D2DEE82" w14:textId="77777777" w:rsidTr="001B0DE7">
        <w:trPr>
          <w:trHeight w:val="683"/>
        </w:trPr>
        <w:tc>
          <w:tcPr>
            <w:tcW w:w="422" w:type="dxa"/>
            <w:shd w:val="clear" w:color="auto" w:fill="auto"/>
          </w:tcPr>
          <w:p w14:paraId="5F343FF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2875753"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5B1B71">
              <w:rPr>
                <w:rFonts w:ascii="Arial" w:hAnsi="Arial" w:cs="Arial"/>
                <w:color w:val="000000"/>
                <w:sz w:val="22"/>
                <w:szCs w:val="22"/>
                <w:lang w:bidi="en-US"/>
              </w:rPr>
              <w:t>5</w:t>
            </w:r>
            <w:r w:rsidRPr="00D13515">
              <w:rPr>
                <w:rFonts w:ascii="Arial" w:hAnsi="Arial" w:cs="Arial"/>
                <w:color w:val="000000"/>
                <w:sz w:val="22"/>
                <w:szCs w:val="22"/>
                <w:lang w:bidi="en-US"/>
              </w:rPr>
              <w:t xml:space="preserve"> minutes.</w:t>
            </w:r>
          </w:p>
        </w:tc>
      </w:tr>
      <w:tr w:rsidR="00883BA0" w:rsidRPr="00D13515" w14:paraId="57BBC23E" w14:textId="77777777" w:rsidTr="001B0DE7">
        <w:tc>
          <w:tcPr>
            <w:tcW w:w="422" w:type="dxa"/>
            <w:shd w:val="clear" w:color="auto" w:fill="auto"/>
          </w:tcPr>
          <w:p w14:paraId="7623C5A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632628" w14:textId="216BB653"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response at the meeting nor start a debate on the question. The </w:t>
            </w:r>
            <w:r w:rsidR="00B50C8A">
              <w:rPr>
                <w:rFonts w:ascii="Arial" w:hAnsi="Arial" w:cs="Arial"/>
                <w:color w:val="000000"/>
                <w:sz w:val="22"/>
                <w:szCs w:val="22"/>
                <w:lang w:bidi="en-US"/>
              </w:rPr>
              <w:t>C</w:t>
            </w:r>
            <w:r w:rsidRPr="00D13515">
              <w:rPr>
                <w:rFonts w:ascii="Arial" w:hAnsi="Arial" w:cs="Arial"/>
                <w:color w:val="000000"/>
                <w:sz w:val="22"/>
                <w:szCs w:val="22"/>
                <w:lang w:bidi="en-US"/>
              </w:rPr>
              <w:t>hairman of the meeting may direct that a written or oral response be given.</w:t>
            </w:r>
          </w:p>
        </w:tc>
      </w:tr>
      <w:tr w:rsidR="00883BA0" w:rsidRPr="00D13515" w14:paraId="06033EE3" w14:textId="77777777" w:rsidTr="001B0DE7">
        <w:tc>
          <w:tcPr>
            <w:tcW w:w="422" w:type="dxa"/>
            <w:shd w:val="clear" w:color="auto" w:fill="auto"/>
          </w:tcPr>
          <w:p w14:paraId="5917AC1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C312FC9" w14:textId="1B2CA4E5" w:rsidR="00883BA0" w:rsidRPr="005B1B71" w:rsidRDefault="00883BA0" w:rsidP="005B1B71">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his hand when requesting to speak and stand when speaking (except when a person has a disability or is likely to suffer </w:t>
            </w:r>
            <w:proofErr w:type="gramStart"/>
            <w:r w:rsidRPr="00D13515">
              <w:rPr>
                <w:rFonts w:ascii="Arial" w:hAnsi="Arial" w:cs="Arial"/>
                <w:color w:val="000000"/>
                <w:sz w:val="22"/>
                <w:szCs w:val="22"/>
                <w:lang w:bidi="en-US"/>
              </w:rPr>
              <w:t>discomfort)</w:t>
            </w:r>
            <w:r w:rsidR="005B1B71">
              <w:rPr>
                <w:rFonts w:ascii="Arial" w:hAnsi="Arial" w:cs="Arial"/>
                <w:color w:val="000000"/>
                <w:sz w:val="22"/>
                <w:szCs w:val="22"/>
                <w:lang w:bidi="en-US"/>
              </w:rPr>
              <w:t xml:space="preserve">   </w:t>
            </w:r>
            <w:proofErr w:type="gramEnd"/>
            <w:r w:rsidR="005B1B71">
              <w:rPr>
                <w:rFonts w:ascii="Arial" w:hAnsi="Arial" w:cs="Arial"/>
                <w:color w:val="000000"/>
                <w:sz w:val="22"/>
                <w:szCs w:val="22"/>
                <w:lang w:bidi="en-US"/>
              </w:rPr>
              <w:t xml:space="preserve"> </w:t>
            </w:r>
            <w:r w:rsidRPr="005B1B71">
              <w:rPr>
                <w:rFonts w:ascii="Arial" w:hAnsi="Arial" w:cs="Arial"/>
                <w:color w:val="000000"/>
                <w:sz w:val="22"/>
                <w:szCs w:val="22"/>
                <w:lang w:bidi="en-US"/>
              </w:rPr>
              <w:t xml:space="preserve">The </w:t>
            </w:r>
            <w:r w:rsidR="00B50C8A">
              <w:rPr>
                <w:rFonts w:ascii="Arial" w:hAnsi="Arial" w:cs="Arial"/>
                <w:color w:val="000000"/>
                <w:sz w:val="22"/>
                <w:szCs w:val="22"/>
                <w:lang w:bidi="en-US"/>
              </w:rPr>
              <w:t>C</w:t>
            </w:r>
            <w:r w:rsidRPr="005B1B71">
              <w:rPr>
                <w:rFonts w:ascii="Arial" w:hAnsi="Arial" w:cs="Arial"/>
                <w:color w:val="000000"/>
                <w:sz w:val="22"/>
                <w:szCs w:val="22"/>
                <w:lang w:bidi="en-US"/>
              </w:rPr>
              <w:t>hairman of the meeting may at any time permit a person to be seated when speaking.</w:t>
            </w:r>
          </w:p>
        </w:tc>
      </w:tr>
      <w:tr w:rsidR="00883BA0" w:rsidRPr="00D13515" w14:paraId="31D5B0FB" w14:textId="77777777" w:rsidTr="001B0DE7">
        <w:tc>
          <w:tcPr>
            <w:tcW w:w="422" w:type="dxa"/>
            <w:shd w:val="clear" w:color="auto" w:fill="auto"/>
          </w:tcPr>
          <w:p w14:paraId="4590508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C6DF826" w14:textId="4A254D63"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his comments to the </w:t>
            </w:r>
            <w:r w:rsidR="0094478D">
              <w:rPr>
                <w:rFonts w:ascii="Arial" w:hAnsi="Arial" w:cs="Arial"/>
                <w:color w:val="000000"/>
                <w:sz w:val="22"/>
                <w:szCs w:val="22"/>
                <w:lang w:bidi="en-US"/>
              </w:rPr>
              <w:t>C</w:t>
            </w:r>
            <w:r w:rsidRPr="00D13515">
              <w:rPr>
                <w:rFonts w:ascii="Arial" w:hAnsi="Arial" w:cs="Arial"/>
                <w:color w:val="000000"/>
                <w:sz w:val="22"/>
                <w:szCs w:val="22"/>
                <w:lang w:bidi="en-US"/>
              </w:rPr>
              <w:t>hairman of the meeting.</w:t>
            </w:r>
          </w:p>
        </w:tc>
      </w:tr>
      <w:tr w:rsidR="00883BA0" w:rsidRPr="00D13515" w14:paraId="1F4119FE" w14:textId="77777777" w:rsidTr="001B0DE7">
        <w:tc>
          <w:tcPr>
            <w:tcW w:w="422" w:type="dxa"/>
            <w:shd w:val="clear" w:color="auto" w:fill="auto"/>
          </w:tcPr>
          <w:p w14:paraId="6DF36B9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E737AF7" w14:textId="422ED15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Only one person is permitted to speak at a time. If more than one person wants to speak, the </w:t>
            </w:r>
            <w:r w:rsidR="0094478D">
              <w:rPr>
                <w:rFonts w:ascii="Arial" w:hAnsi="Arial" w:cs="Arial"/>
                <w:color w:val="000000"/>
                <w:sz w:val="22"/>
                <w:szCs w:val="22"/>
                <w:lang w:bidi="en-US"/>
              </w:rPr>
              <w:t>C</w:t>
            </w:r>
            <w:r w:rsidRPr="00D13515">
              <w:rPr>
                <w:rFonts w:ascii="Arial" w:hAnsi="Arial" w:cs="Arial"/>
                <w:color w:val="000000"/>
                <w:sz w:val="22"/>
                <w:szCs w:val="22"/>
                <w:lang w:bidi="en-US"/>
              </w:rPr>
              <w:t>hairman of the meeting shall direct the order of speaking.</w:t>
            </w:r>
          </w:p>
        </w:tc>
      </w:tr>
      <w:tr w:rsidR="00883BA0" w:rsidRPr="00D13515" w14:paraId="54FD989F" w14:textId="77777777" w:rsidTr="001B0DE7">
        <w:tc>
          <w:tcPr>
            <w:tcW w:w="422" w:type="dxa"/>
            <w:shd w:val="clear" w:color="auto" w:fill="auto"/>
          </w:tcPr>
          <w:p w14:paraId="1F8EEAF6" w14:textId="1921C19D"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48D88FFF" w14:textId="3F0D50B1"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718FF0E" w14:textId="3DA83682"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xml:space="preserve">, a person who attends a meeting is permitted to report on the meeting whilst the meeting is open to the public. To “report” means to film, photograph, make an audio </w:t>
            </w:r>
            <w:r w:rsidR="0094478D">
              <w:rPr>
                <w:rFonts w:ascii="Arial" w:hAnsi="Arial" w:cs="Arial"/>
                <w:b/>
                <w:sz w:val="22"/>
                <w:szCs w:val="22"/>
              </w:rPr>
              <w:t xml:space="preserve">or visual </w:t>
            </w:r>
            <w:r w:rsidRPr="00D13515">
              <w:rPr>
                <w:rFonts w:ascii="Arial" w:hAnsi="Arial" w:cs="Arial"/>
                <w:b/>
                <w:sz w:val="22"/>
                <w:szCs w:val="22"/>
              </w:rPr>
              <w:t>recording of meeting</w:t>
            </w:r>
            <w:r w:rsidR="0094478D">
              <w:rPr>
                <w:rFonts w:ascii="Arial" w:hAnsi="Arial" w:cs="Arial"/>
                <w:b/>
                <w:sz w:val="22"/>
                <w:szCs w:val="22"/>
              </w:rPr>
              <w:t>’s</w:t>
            </w:r>
            <w:r w:rsidRPr="00D13515">
              <w:rPr>
                <w:rFonts w:ascii="Arial" w:hAnsi="Arial" w:cs="Arial"/>
                <w:b/>
                <w:sz w:val="22"/>
                <w:szCs w:val="22"/>
              </w:rPr>
              <w:t xml:space="preserve">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r w:rsidR="0094478D">
              <w:rPr>
                <w:rFonts w:ascii="Arial" w:hAnsi="Arial" w:cs="Arial"/>
                <w:b/>
                <w:sz w:val="22"/>
                <w:szCs w:val="22"/>
              </w:rPr>
              <w:t xml:space="preserve"> This right can be withdrawn by the Chairman from anyone making a nuisance or recording members of the public present who are a child, a vulnerable person or a member of the public who does not wish to be filmed.</w:t>
            </w:r>
          </w:p>
        </w:tc>
      </w:tr>
      <w:tr w:rsidR="00E22CE1" w:rsidRPr="00D13515" w14:paraId="656C5978" w14:textId="77777777" w:rsidTr="001B0DE7">
        <w:tc>
          <w:tcPr>
            <w:tcW w:w="422" w:type="dxa"/>
            <w:shd w:val="clear" w:color="auto" w:fill="auto"/>
          </w:tcPr>
          <w:p w14:paraId="1FD4F21E" w14:textId="793FFEAD"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47592105" w14:textId="271A30CE" w:rsidR="00E22CE1" w:rsidRPr="00D13515" w:rsidRDefault="00E22CE1"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343" w:type="dxa"/>
            <w:shd w:val="clear" w:color="auto" w:fill="auto"/>
          </w:tcPr>
          <w:p w14:paraId="41549887"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177B5733" w14:textId="77777777" w:rsidTr="001B0DE7">
        <w:tc>
          <w:tcPr>
            <w:tcW w:w="422" w:type="dxa"/>
            <w:shd w:val="clear" w:color="auto" w:fill="auto"/>
          </w:tcPr>
          <w:p w14:paraId="08B1360D" w14:textId="32CF0F5A"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117341F4" w14:textId="4C8CB23B"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DB5EE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7CD5B519" w14:textId="77777777" w:rsidTr="001B0DE7">
        <w:tc>
          <w:tcPr>
            <w:tcW w:w="422" w:type="dxa"/>
            <w:shd w:val="clear" w:color="auto" w:fill="auto"/>
          </w:tcPr>
          <w:p w14:paraId="71CD0283" w14:textId="1C6F39D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0E64443"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343812C4" w14:textId="77777777" w:rsidTr="001B0DE7">
        <w:tc>
          <w:tcPr>
            <w:tcW w:w="422" w:type="dxa"/>
            <w:shd w:val="clear" w:color="auto" w:fill="auto"/>
          </w:tcPr>
          <w:p w14:paraId="2D917C77" w14:textId="720AA7B2"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160A8CA"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5ED6C750" w14:textId="77777777" w:rsidTr="001B0DE7">
        <w:tc>
          <w:tcPr>
            <w:tcW w:w="422" w:type="dxa"/>
            <w:shd w:val="clear" w:color="auto" w:fill="auto"/>
          </w:tcPr>
          <w:p w14:paraId="6634CAAF" w14:textId="1DD05984"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1250817B" w14:textId="0CE39EC0"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584005C" w14:textId="134DE513"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40E9780" w14:textId="524E527E"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 xml:space="preserve">a majority of the councillors </w:t>
            </w:r>
            <w:r w:rsidR="0097518F">
              <w:rPr>
                <w:rFonts w:ascii="Arial" w:hAnsi="Arial" w:cs="Arial"/>
                <w:b/>
                <w:bCs/>
                <w:color w:val="000000"/>
                <w:sz w:val="22"/>
                <w:szCs w:val="22"/>
                <w:lang w:bidi="en-US"/>
              </w:rPr>
              <w:t xml:space="preserve">voting.  Councillors abstaining are not voting.  The vote itself need not be </w:t>
            </w:r>
            <w:proofErr w:type="spellStart"/>
            <w:r w:rsidR="0097518F">
              <w:rPr>
                <w:rFonts w:ascii="Arial" w:hAnsi="Arial" w:cs="Arial"/>
                <w:b/>
                <w:bCs/>
                <w:color w:val="000000"/>
                <w:sz w:val="22"/>
                <w:szCs w:val="22"/>
                <w:lang w:bidi="en-US"/>
              </w:rPr>
              <w:t>quotate</w:t>
            </w:r>
            <w:proofErr w:type="spellEnd"/>
            <w:r w:rsidR="0097518F">
              <w:rPr>
                <w:rFonts w:ascii="Arial" w:hAnsi="Arial" w:cs="Arial"/>
                <w:b/>
                <w:bCs/>
                <w:color w:val="000000"/>
                <w:sz w:val="22"/>
                <w:szCs w:val="22"/>
                <w:lang w:bidi="en-US"/>
              </w:rPr>
              <w:t xml:space="preserve"> as long as a quorum of councillors are present.</w:t>
            </w:r>
            <w:r w:rsidRPr="00D13515">
              <w:rPr>
                <w:rFonts w:ascii="Arial" w:hAnsi="Arial" w:cs="Arial"/>
                <w:b/>
                <w:bCs/>
                <w:color w:val="000000"/>
                <w:sz w:val="22"/>
                <w:szCs w:val="22"/>
                <w:lang w:bidi="en-US"/>
              </w:rPr>
              <w:tab/>
            </w:r>
          </w:p>
        </w:tc>
      </w:tr>
      <w:tr w:rsidR="00883BA0" w:rsidRPr="00D13515" w14:paraId="2AB4822E" w14:textId="77777777" w:rsidTr="001B0DE7">
        <w:tc>
          <w:tcPr>
            <w:tcW w:w="422" w:type="dxa"/>
            <w:shd w:val="clear" w:color="auto" w:fill="auto"/>
          </w:tcPr>
          <w:p w14:paraId="70A942A4" w14:textId="4367578D"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286E9414" w14:textId="6E9695E9"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533788A" w14:textId="2201F5BF"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2A42598"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3E42FB6E"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50FC0482" w14:textId="77777777" w:rsidTr="001B0DE7">
        <w:tc>
          <w:tcPr>
            <w:tcW w:w="422" w:type="dxa"/>
            <w:shd w:val="clear" w:color="auto" w:fill="auto"/>
          </w:tcPr>
          <w:p w14:paraId="69F2E2AB" w14:textId="403D5BA8"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5EEB0A9"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 xml:space="preserve">Such a </w:t>
            </w:r>
            <w:r w:rsidRPr="00D13515">
              <w:rPr>
                <w:rFonts w:ascii="Arial" w:hAnsi="Arial" w:cs="Arial"/>
                <w:color w:val="000000"/>
                <w:sz w:val="22"/>
                <w:szCs w:val="22"/>
                <w:lang w:bidi="en-US"/>
              </w:rPr>
              <w:lastRenderedPageBreak/>
              <w:t>request shall be made before moving on to the next item of business on the agenda.</w:t>
            </w:r>
          </w:p>
        </w:tc>
      </w:tr>
      <w:tr w:rsidR="00883BA0" w:rsidRPr="00D13515" w14:paraId="664A2D57" w14:textId="77777777" w:rsidTr="001B0DE7">
        <w:tc>
          <w:tcPr>
            <w:tcW w:w="422" w:type="dxa"/>
            <w:shd w:val="clear" w:color="auto" w:fill="auto"/>
          </w:tcPr>
          <w:p w14:paraId="6F45C3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25C4D10"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0A054AF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081890C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31774051"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46EB4056"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4A10061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63C5D0C8"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6E7663E"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15431078" w14:textId="77777777" w:rsidTr="001B0DE7">
        <w:tc>
          <w:tcPr>
            <w:tcW w:w="422" w:type="dxa"/>
            <w:shd w:val="clear" w:color="auto" w:fill="auto"/>
          </w:tcPr>
          <w:p w14:paraId="46BA541F" w14:textId="0CF20983"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53A0A37" w14:textId="3C639306"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4EA6E1D5" w14:textId="530C1C01"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733279F9"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727E3E3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026A2DE"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008A50CA" w14:textId="77777777" w:rsidTr="001B0DE7">
        <w:tc>
          <w:tcPr>
            <w:tcW w:w="422" w:type="dxa"/>
            <w:shd w:val="clear" w:color="auto" w:fill="auto"/>
          </w:tcPr>
          <w:p w14:paraId="48DB7BC6" w14:textId="129B2F81"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27282CE7"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4B4F68D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074FE08"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6342462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554A0A35" w14:textId="77777777" w:rsidR="00C6169C" w:rsidRDefault="00C6169C">
      <w:r>
        <w:br w:type="page"/>
      </w:r>
    </w:p>
    <w:tbl>
      <w:tblPr>
        <w:tblW w:w="0" w:type="auto"/>
        <w:tblInd w:w="-459" w:type="dxa"/>
        <w:tblLook w:val="01E0" w:firstRow="1" w:lastRow="1" w:firstColumn="1" w:lastColumn="1" w:noHBand="0" w:noVBand="0"/>
      </w:tblPr>
      <w:tblGrid>
        <w:gridCol w:w="419"/>
        <w:gridCol w:w="8346"/>
      </w:tblGrid>
      <w:tr w:rsidR="00883BA0" w:rsidRPr="00D13515" w14:paraId="22BC5C05" w14:textId="77777777" w:rsidTr="00EE2E3E">
        <w:tc>
          <w:tcPr>
            <w:tcW w:w="425" w:type="dxa"/>
            <w:shd w:val="clear" w:color="auto" w:fill="auto"/>
          </w:tcPr>
          <w:p w14:paraId="14766F45" w14:textId="667A12DF"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1E976B1B" w14:textId="7432D8E3"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1F4B7C3" w14:textId="5DB78189"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43A7C39"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077EF6C8" w14:textId="77777777" w:rsidTr="00EE2E3E">
        <w:tc>
          <w:tcPr>
            <w:tcW w:w="425" w:type="dxa"/>
            <w:shd w:val="clear" w:color="auto" w:fill="auto"/>
          </w:tcPr>
          <w:p w14:paraId="2F22DFF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7F6F0C0"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5B1B71">
              <w:rPr>
                <w:rFonts w:ascii="Arial" w:hAnsi="Arial" w:cs="Arial"/>
                <w:color w:val="000000"/>
                <w:sz w:val="22"/>
                <w:szCs w:val="22"/>
                <w:lang w:bidi="en-US"/>
              </w:rPr>
              <w:t>three hours.</w:t>
            </w:r>
          </w:p>
        </w:tc>
      </w:tr>
    </w:tbl>
    <w:p w14:paraId="2CCE01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8321B98" w14:textId="1509CED1" w:rsidR="00883BA0" w:rsidRPr="00E337D2" w:rsidRDefault="00E337D2" w:rsidP="00E337D2">
      <w:pPr>
        <w:pStyle w:val="Heading1"/>
        <w:numPr>
          <w:ilvl w:val="0"/>
          <w:numId w:val="0"/>
        </w:numPr>
        <w:spacing w:before="0" w:after="200" w:line="276" w:lineRule="auto"/>
        <w:ind w:left="851" w:hanging="851"/>
        <w:rPr>
          <w:rFonts w:ascii="Arial" w:hAnsi="Arial" w:cs="Arial"/>
          <w:b/>
          <w:szCs w:val="22"/>
        </w:rPr>
      </w:pPr>
      <w:bookmarkStart w:id="14" w:name="_Toc357783750"/>
      <w:bookmarkStart w:id="15" w:name="_Toc357784083"/>
      <w:bookmarkStart w:id="16" w:name="_Toc358979789"/>
      <w:bookmarkStart w:id="17" w:name="_Toc358979841"/>
      <w:bookmarkStart w:id="18" w:name="_Toc359318557"/>
      <w:bookmarkStart w:id="19" w:name="_Toc359319488"/>
      <w:bookmarkStart w:id="20" w:name="_Toc359319640"/>
      <w:bookmarkStart w:id="21" w:name="_Toc359334505"/>
      <w:bookmarkStart w:id="22" w:name="_Toc359334784"/>
      <w:bookmarkStart w:id="23" w:name="_Toc359336486"/>
      <w:bookmarkStart w:id="24" w:name="_Toc357072134"/>
      <w:bookmarkStart w:id="25" w:name="_Toc359318558"/>
      <w:bookmarkStart w:id="26" w:name="_Toc359334506"/>
      <w:bookmarkStart w:id="27" w:name="_Toc359334785"/>
      <w:bookmarkStart w:id="28" w:name="_Toc359336487"/>
      <w:bookmarkStart w:id="29" w:name="_Toc509571993"/>
      <w:bookmarkStart w:id="30" w:name="_Toc357072132"/>
      <w:bookmarkEnd w:id="14"/>
      <w:bookmarkEnd w:id="15"/>
      <w:bookmarkEnd w:id="16"/>
      <w:bookmarkEnd w:id="17"/>
      <w:bookmarkEnd w:id="18"/>
      <w:bookmarkEnd w:id="19"/>
      <w:bookmarkEnd w:id="20"/>
      <w:bookmarkEnd w:id="21"/>
      <w:bookmarkEnd w:id="22"/>
      <w:bookmarkEnd w:id="23"/>
      <w:proofErr w:type="gramStart"/>
      <w:r>
        <w:rPr>
          <w:rFonts w:ascii="Arial" w:hAnsi="Arial" w:cs="Arial"/>
          <w:b/>
          <w:szCs w:val="22"/>
        </w:rPr>
        <w:t xml:space="preserve">S.O.4  </w:t>
      </w:r>
      <w:r w:rsidR="001E3ED6" w:rsidRPr="00D13515">
        <w:rPr>
          <w:rFonts w:ascii="Arial" w:hAnsi="Arial" w:cs="Arial"/>
          <w:b/>
          <w:szCs w:val="22"/>
        </w:rPr>
        <w:t>COMMITTEES</w:t>
      </w:r>
      <w:proofErr w:type="gramEnd"/>
      <w:r w:rsidR="001E3ED6" w:rsidRPr="00D13515">
        <w:rPr>
          <w:rFonts w:ascii="Arial" w:hAnsi="Arial" w:cs="Arial"/>
          <w:b/>
          <w:szCs w:val="22"/>
        </w:rPr>
        <w:t xml:space="preserve"> AND SUB-COMMITTEES</w:t>
      </w:r>
      <w:bookmarkEnd w:id="24"/>
      <w:bookmarkEnd w:id="25"/>
      <w:bookmarkEnd w:id="26"/>
      <w:bookmarkEnd w:id="27"/>
      <w:bookmarkEnd w:id="28"/>
      <w:bookmarkEnd w:id="29"/>
    </w:p>
    <w:p w14:paraId="35598809"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46C497D0"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7F00D888"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5E7FCEAB"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68285A4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6F1D103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490307E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1454377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7DE0895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5B1B71">
        <w:rPr>
          <w:rFonts w:ascii="Arial" w:hAnsi="Arial" w:cs="Arial"/>
          <w:color w:val="000000"/>
          <w:sz w:val="22"/>
          <w:szCs w:val="22"/>
          <w:lang w:bidi="en-US"/>
        </w:rPr>
        <w:t>two</w:t>
      </w:r>
      <w:r w:rsidRPr="00D13515">
        <w:rPr>
          <w:rFonts w:ascii="Arial" w:hAnsi="Arial" w:cs="Arial"/>
          <w:color w:val="000000"/>
          <w:sz w:val="22"/>
          <w:szCs w:val="22"/>
          <w:lang w:bidi="en-US"/>
        </w:rPr>
        <w:t xml:space="preserve"> days before the meeting that they are unable to attend;</w:t>
      </w:r>
    </w:p>
    <w:p w14:paraId="2A011EB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08049CD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3402953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62232B0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7A36B9C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w:t>
      </w:r>
      <w:r w:rsidRPr="00D13515">
        <w:rPr>
          <w:rFonts w:ascii="Arial" w:hAnsi="Arial" w:cs="Arial"/>
          <w:color w:val="000000"/>
          <w:sz w:val="22"/>
          <w:szCs w:val="22"/>
          <w:lang w:bidi="en-US"/>
        </w:rPr>
        <w:lastRenderedPageBreak/>
        <w:t xml:space="preserve">requirements, if any, required for the meetings of a sub-committee; </w:t>
      </w:r>
    </w:p>
    <w:p w14:paraId="208117E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137DC27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6B341A86" w14:textId="12EB1A81" w:rsidR="00883BA0" w:rsidRPr="00D13515" w:rsidRDefault="00E337D2" w:rsidP="00E337D2">
      <w:pPr>
        <w:pStyle w:val="Heading1"/>
        <w:numPr>
          <w:ilvl w:val="0"/>
          <w:numId w:val="0"/>
        </w:numPr>
        <w:spacing w:before="0" w:after="200" w:line="276" w:lineRule="auto"/>
        <w:ind w:left="851" w:hanging="851"/>
        <w:rPr>
          <w:rFonts w:ascii="Arial" w:hAnsi="Arial" w:cs="Arial"/>
          <w:b/>
          <w:szCs w:val="22"/>
        </w:rPr>
      </w:pPr>
      <w:bookmarkStart w:id="31" w:name="_Toc357072135"/>
      <w:bookmarkStart w:id="32" w:name="_Toc359318559"/>
      <w:bookmarkStart w:id="33" w:name="_Toc359334507"/>
      <w:bookmarkStart w:id="34" w:name="_Toc359334786"/>
      <w:bookmarkStart w:id="35" w:name="_Toc359336488"/>
      <w:bookmarkStart w:id="36" w:name="_Toc509571994"/>
      <w:r>
        <w:rPr>
          <w:rFonts w:ascii="Arial" w:hAnsi="Arial" w:cs="Arial"/>
          <w:b/>
          <w:szCs w:val="22"/>
        </w:rPr>
        <w:t>S.O.5</w:t>
      </w:r>
      <w:r>
        <w:rPr>
          <w:rFonts w:ascii="Arial" w:hAnsi="Arial" w:cs="Arial"/>
          <w:b/>
          <w:szCs w:val="22"/>
        </w:rPr>
        <w:tab/>
      </w:r>
      <w:r w:rsidR="001E3ED6" w:rsidRPr="00D13515">
        <w:rPr>
          <w:rFonts w:ascii="Arial" w:hAnsi="Arial" w:cs="Arial"/>
          <w:b/>
          <w:szCs w:val="22"/>
        </w:rPr>
        <w:t>ORDINARY COUNCIL MEETINGS</w:t>
      </w:r>
      <w:bookmarkEnd w:id="31"/>
      <w:bookmarkEnd w:id="32"/>
      <w:bookmarkEnd w:id="33"/>
      <w:bookmarkEnd w:id="34"/>
      <w:bookmarkEnd w:id="35"/>
      <w:bookmarkEnd w:id="36"/>
      <w:r w:rsidR="001E3ED6" w:rsidRPr="00D13515">
        <w:rPr>
          <w:rFonts w:ascii="Arial" w:hAnsi="Arial" w:cs="Arial"/>
          <w:b/>
          <w:szCs w:val="22"/>
        </w:rPr>
        <w:t xml:space="preserve"> </w:t>
      </w:r>
    </w:p>
    <w:p w14:paraId="63B9324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52CB885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53A5FA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 xml:space="preserve">ouncil shall take place at </w:t>
      </w:r>
      <w:r w:rsidR="00713ED1">
        <w:rPr>
          <w:rFonts w:ascii="Arial" w:hAnsi="Arial" w:cs="Arial"/>
          <w:b/>
          <w:bCs/>
          <w:color w:val="000000"/>
          <w:sz w:val="22"/>
          <w:szCs w:val="22"/>
          <w:lang w:bidi="en-US"/>
        </w:rPr>
        <w:t>7.30</w:t>
      </w:r>
      <w:r w:rsidRPr="00D13515">
        <w:rPr>
          <w:rFonts w:ascii="Arial" w:hAnsi="Arial" w:cs="Arial"/>
          <w:b/>
          <w:bCs/>
          <w:color w:val="000000"/>
          <w:sz w:val="22"/>
          <w:szCs w:val="22"/>
          <w:lang w:bidi="en-US"/>
        </w:rPr>
        <w:t>pm.</w:t>
      </w:r>
    </w:p>
    <w:p w14:paraId="0B75432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2C9EA1D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5CB45B9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E29EA6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79121648"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5EDB01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A88ED1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01FBA4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w:t>
      </w:r>
      <w:r w:rsidRPr="00D13515">
        <w:rPr>
          <w:rFonts w:ascii="Arial" w:hAnsi="Arial" w:cs="Arial"/>
          <w:b/>
          <w:color w:val="000000"/>
          <w:sz w:val="22"/>
          <w:szCs w:val="22"/>
          <w:lang w:bidi="en-US"/>
        </w:rPr>
        <w:lastRenderedPageBreak/>
        <w:t>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2DDEED9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5C4DA27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295E42D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2037E2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1AF4E27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3FA06AF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08342BA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547B2F5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14D3BA4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199E0CF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5F63102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767089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5644D27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94AF6AC"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3BE5FD5A"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0135298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6F862276"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07E4F897"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6217146"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2D9FA966" w14:textId="09ED4ED3" w:rsidR="00883BA0" w:rsidRPr="00F83124"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66CE5951" w14:textId="2A4258E0" w:rsidR="00883BA0" w:rsidRPr="00F83124" w:rsidRDefault="00D80AB6" w:rsidP="00D80AB6">
      <w:pPr>
        <w:pStyle w:val="Heading1"/>
        <w:numPr>
          <w:ilvl w:val="0"/>
          <w:numId w:val="0"/>
        </w:numPr>
        <w:spacing w:before="0" w:after="200" w:line="276" w:lineRule="auto"/>
        <w:ind w:left="851" w:hanging="851"/>
        <w:rPr>
          <w:rFonts w:ascii="Arial" w:hAnsi="Arial" w:cs="Arial"/>
          <w:b/>
          <w:szCs w:val="22"/>
        </w:rPr>
      </w:pPr>
      <w:bookmarkStart w:id="37" w:name="_Toc357072136"/>
      <w:bookmarkStart w:id="38" w:name="_Toc359318560"/>
      <w:bookmarkStart w:id="39" w:name="_Toc359334508"/>
      <w:bookmarkStart w:id="40" w:name="_Toc359334787"/>
      <w:bookmarkStart w:id="41" w:name="_Toc359336489"/>
      <w:bookmarkStart w:id="42" w:name="_Toc509571995"/>
      <w:r>
        <w:rPr>
          <w:rFonts w:ascii="Arial" w:hAnsi="Arial" w:cs="Arial"/>
          <w:b/>
          <w:szCs w:val="22"/>
        </w:rPr>
        <w:lastRenderedPageBreak/>
        <w:t xml:space="preserve">S.O.6    </w:t>
      </w:r>
      <w:r w:rsidR="001E3ED6" w:rsidRPr="00D13515">
        <w:rPr>
          <w:rFonts w:ascii="Arial" w:hAnsi="Arial" w:cs="Arial"/>
          <w:b/>
          <w:szCs w:val="22"/>
        </w:rPr>
        <w:t>EXTRAORDINARY MEETINGS</w:t>
      </w:r>
      <w:bookmarkEnd w:id="37"/>
      <w:r w:rsidR="00A9033E">
        <w:rPr>
          <w:rFonts w:ascii="Arial" w:hAnsi="Arial" w:cs="Arial"/>
          <w:b/>
          <w:szCs w:val="22"/>
        </w:rPr>
        <w:t xml:space="preserve"> OF THE COUNCIL, </w:t>
      </w:r>
      <w:r w:rsidR="001E3ED6" w:rsidRPr="00D13515">
        <w:rPr>
          <w:rFonts w:ascii="Arial" w:hAnsi="Arial" w:cs="Arial"/>
          <w:b/>
          <w:szCs w:val="22"/>
        </w:rPr>
        <w:t>COMMITTEES AND SUB-COMMITTEES</w:t>
      </w:r>
      <w:bookmarkEnd w:id="38"/>
      <w:bookmarkEnd w:id="39"/>
      <w:bookmarkEnd w:id="40"/>
      <w:bookmarkEnd w:id="41"/>
      <w:bookmarkEnd w:id="42"/>
    </w:p>
    <w:p w14:paraId="1545556A"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1FEA86F2"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0347B7AD"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42E929B7" w14:textId="25A1784C" w:rsidR="00883BA0" w:rsidRPr="00F83124" w:rsidRDefault="00883BA0" w:rsidP="00F8312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713ED1">
        <w:rPr>
          <w:rFonts w:ascii="Arial" w:hAnsi="Arial" w:cs="Arial"/>
          <w:color w:val="000000"/>
          <w:sz w:val="22"/>
          <w:szCs w:val="22"/>
          <w:lang w:bidi="en-US"/>
        </w:rPr>
        <w:t>five</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members of the committee [or the sub-committee], any </w:t>
      </w:r>
      <w:r w:rsidR="00713ED1">
        <w:rPr>
          <w:rFonts w:ascii="Arial" w:hAnsi="Arial" w:cs="Arial"/>
          <w:color w:val="000000"/>
          <w:sz w:val="22"/>
          <w:szCs w:val="22"/>
          <w:lang w:bidi="en-US"/>
        </w:rPr>
        <w:t>three</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349D4FAC" w14:textId="6FAABCB7" w:rsidR="00883BA0" w:rsidRPr="00F83124" w:rsidRDefault="00D80AB6" w:rsidP="00D80AB6">
      <w:pPr>
        <w:pStyle w:val="Heading1"/>
        <w:numPr>
          <w:ilvl w:val="0"/>
          <w:numId w:val="0"/>
        </w:numPr>
        <w:spacing w:before="0" w:after="200" w:line="276" w:lineRule="auto"/>
        <w:ind w:left="851" w:hanging="851"/>
        <w:rPr>
          <w:rFonts w:ascii="Arial" w:hAnsi="Arial" w:cs="Arial"/>
          <w:b/>
          <w:szCs w:val="22"/>
        </w:rPr>
      </w:pPr>
      <w:bookmarkStart w:id="43" w:name="_Toc359318561"/>
      <w:bookmarkStart w:id="44" w:name="_Toc359334509"/>
      <w:bookmarkStart w:id="45" w:name="_Toc359334788"/>
      <w:bookmarkStart w:id="46" w:name="_Toc359336490"/>
      <w:bookmarkStart w:id="47" w:name="_Toc509571996"/>
      <w:r>
        <w:rPr>
          <w:rFonts w:ascii="Arial" w:hAnsi="Arial" w:cs="Arial"/>
          <w:b/>
          <w:szCs w:val="22"/>
        </w:rPr>
        <w:t>S.O.7</w:t>
      </w:r>
      <w:r>
        <w:rPr>
          <w:rFonts w:ascii="Arial" w:hAnsi="Arial" w:cs="Arial"/>
          <w:b/>
          <w:szCs w:val="22"/>
        </w:rPr>
        <w:tab/>
      </w:r>
      <w:r w:rsidR="001E3ED6" w:rsidRPr="00D13515">
        <w:rPr>
          <w:rFonts w:ascii="Arial" w:hAnsi="Arial" w:cs="Arial"/>
          <w:b/>
          <w:szCs w:val="22"/>
        </w:rPr>
        <w:t>PREVIOUS RESOLUTIONS</w:t>
      </w:r>
      <w:bookmarkEnd w:id="30"/>
      <w:bookmarkEnd w:id="43"/>
      <w:bookmarkEnd w:id="44"/>
      <w:bookmarkEnd w:id="45"/>
      <w:bookmarkEnd w:id="46"/>
      <w:bookmarkEnd w:id="47"/>
    </w:p>
    <w:p w14:paraId="12064431"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713ED1">
        <w:rPr>
          <w:rFonts w:ascii="Arial" w:hAnsi="Arial" w:cs="Arial"/>
          <w:color w:val="000000"/>
          <w:sz w:val="22"/>
          <w:szCs w:val="22"/>
          <w:lang w:bidi="en-US"/>
        </w:rPr>
        <w:t>three</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1572C2F3"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6EADB220" w14:textId="30CF2D3A" w:rsidR="00883BA0" w:rsidRPr="00D13515" w:rsidRDefault="00D80AB6" w:rsidP="00D80AB6">
      <w:pPr>
        <w:pStyle w:val="Heading1"/>
        <w:numPr>
          <w:ilvl w:val="0"/>
          <w:numId w:val="0"/>
        </w:numPr>
        <w:spacing w:before="0" w:after="200" w:line="276" w:lineRule="auto"/>
        <w:ind w:left="851" w:hanging="851"/>
        <w:rPr>
          <w:rFonts w:ascii="Arial" w:hAnsi="Arial" w:cs="Arial"/>
          <w:b/>
          <w:szCs w:val="22"/>
        </w:rPr>
      </w:pPr>
      <w:bookmarkStart w:id="48" w:name="_Toc357072133"/>
      <w:bookmarkStart w:id="49" w:name="_Toc359318562"/>
      <w:bookmarkStart w:id="50" w:name="_Toc359334510"/>
      <w:bookmarkStart w:id="51" w:name="_Toc359334789"/>
      <w:bookmarkStart w:id="52" w:name="_Toc359336491"/>
      <w:bookmarkStart w:id="53" w:name="_Toc509571997"/>
      <w:r>
        <w:rPr>
          <w:rFonts w:ascii="Arial" w:hAnsi="Arial" w:cs="Arial"/>
          <w:b/>
          <w:szCs w:val="22"/>
        </w:rPr>
        <w:t>S.O.8</w:t>
      </w:r>
      <w:r>
        <w:rPr>
          <w:rFonts w:ascii="Arial" w:hAnsi="Arial" w:cs="Arial"/>
          <w:b/>
          <w:szCs w:val="22"/>
        </w:rPr>
        <w:tab/>
      </w:r>
      <w:r w:rsidR="001E3ED6" w:rsidRPr="00D13515">
        <w:rPr>
          <w:rFonts w:ascii="Arial" w:hAnsi="Arial" w:cs="Arial"/>
          <w:b/>
          <w:szCs w:val="22"/>
        </w:rPr>
        <w:t>VOTING ON APPOINTMENTS</w:t>
      </w:r>
      <w:bookmarkEnd w:id="48"/>
      <w:bookmarkEnd w:id="49"/>
      <w:bookmarkEnd w:id="50"/>
      <w:bookmarkEnd w:id="51"/>
      <w:bookmarkEnd w:id="52"/>
      <w:bookmarkEnd w:id="53"/>
    </w:p>
    <w:p w14:paraId="4727017C" w14:textId="2C382E7A" w:rsidR="00883BA0" w:rsidRPr="00F83124"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8E5CE28" w14:textId="786A8324" w:rsidR="00883BA0" w:rsidRPr="00F83124" w:rsidRDefault="00D80AB6" w:rsidP="00D80AB6">
      <w:pPr>
        <w:pStyle w:val="Heading1"/>
        <w:numPr>
          <w:ilvl w:val="0"/>
          <w:numId w:val="0"/>
        </w:numPr>
        <w:spacing w:before="0" w:after="200" w:line="276" w:lineRule="auto"/>
        <w:ind w:left="851" w:hanging="851"/>
        <w:rPr>
          <w:rFonts w:ascii="Arial" w:hAnsi="Arial" w:cs="Arial"/>
          <w:b/>
          <w:szCs w:val="22"/>
        </w:rPr>
      </w:pPr>
      <w:bookmarkStart w:id="54" w:name="_Toc357072137"/>
      <w:bookmarkStart w:id="55" w:name="_Toc359318563"/>
      <w:bookmarkStart w:id="56" w:name="_Toc359334511"/>
      <w:bookmarkStart w:id="57" w:name="_Toc359334790"/>
      <w:bookmarkStart w:id="58" w:name="_Toc359336492"/>
      <w:bookmarkStart w:id="59" w:name="_Toc509571998"/>
      <w:r>
        <w:rPr>
          <w:rFonts w:ascii="Arial" w:hAnsi="Arial" w:cs="Arial"/>
          <w:b/>
          <w:szCs w:val="22"/>
        </w:rPr>
        <w:t>S.O.9</w:t>
      </w:r>
      <w:r>
        <w:rPr>
          <w:rFonts w:ascii="Arial" w:hAnsi="Arial" w:cs="Arial"/>
          <w:b/>
          <w:szCs w:val="22"/>
        </w:rPr>
        <w:tab/>
      </w:r>
      <w:r w:rsidR="001E3ED6" w:rsidRPr="00D13515">
        <w:rPr>
          <w:rFonts w:ascii="Arial" w:hAnsi="Arial" w:cs="Arial"/>
          <w:b/>
          <w:szCs w:val="22"/>
        </w:rPr>
        <w:t>MOTIONS FOR A MEETING THAT REQUIRE WRITTEN NOTICE TO BE GIVEN TO THE PROPER OFFICER</w:t>
      </w:r>
      <w:bookmarkEnd w:id="54"/>
      <w:bookmarkEnd w:id="55"/>
      <w:bookmarkEnd w:id="56"/>
      <w:bookmarkEnd w:id="57"/>
      <w:bookmarkEnd w:id="58"/>
      <w:bookmarkEnd w:id="59"/>
      <w:r w:rsidR="001E3ED6" w:rsidRPr="00D13515">
        <w:rPr>
          <w:rFonts w:ascii="Arial" w:hAnsi="Arial" w:cs="Arial"/>
          <w:b/>
          <w:szCs w:val="22"/>
        </w:rPr>
        <w:t xml:space="preserve"> </w:t>
      </w:r>
    </w:p>
    <w:p w14:paraId="73228F33"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FDC79F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w:t>
      </w:r>
      <w:proofErr w:type="gramStart"/>
      <w:r w:rsidRPr="00D13515">
        <w:rPr>
          <w:rFonts w:ascii="Arial" w:hAnsi="Arial" w:cs="Arial"/>
          <w:color w:val="000000"/>
          <w:sz w:val="22"/>
          <w:szCs w:val="22"/>
          <w:lang w:bidi="en-US"/>
        </w:rPr>
        <w:t xml:space="preserve">least </w:t>
      </w:r>
      <w:r w:rsidR="00810124">
        <w:rPr>
          <w:rFonts w:ascii="Arial" w:hAnsi="Arial" w:cs="Arial"/>
          <w:color w:val="000000"/>
          <w:sz w:val="22"/>
          <w:szCs w:val="22"/>
          <w:lang w:bidi="en-US"/>
        </w:rPr>
        <w:t xml:space="preserve"> seven</w:t>
      </w:r>
      <w:proofErr w:type="gramEnd"/>
      <w:r w:rsidR="00810124">
        <w:rPr>
          <w:rFonts w:ascii="Arial" w:hAnsi="Arial" w:cs="Arial"/>
          <w:color w:val="000000"/>
          <w:sz w:val="22"/>
          <w:szCs w:val="22"/>
          <w:lang w:bidi="en-US"/>
        </w:rPr>
        <w:t xml:space="preserve"> </w:t>
      </w:r>
      <w:r w:rsidRPr="00D13515">
        <w:rPr>
          <w:rFonts w:ascii="Arial" w:hAnsi="Arial" w:cs="Arial"/>
          <w:color w:val="000000"/>
          <w:sz w:val="22"/>
          <w:szCs w:val="22"/>
          <w:lang w:bidi="en-US"/>
        </w:rPr>
        <w:t>clear days before the meeting. Clear days do not include the day of the notice or the day of the meeting.</w:t>
      </w:r>
    </w:p>
    <w:p w14:paraId="1840861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w:t>
      </w:r>
      <w:r w:rsidRPr="00D13515">
        <w:rPr>
          <w:rFonts w:ascii="Arial" w:hAnsi="Arial" w:cs="Arial"/>
          <w:color w:val="000000"/>
          <w:sz w:val="22"/>
          <w:szCs w:val="22"/>
          <w:lang w:bidi="en-US"/>
        </w:rPr>
        <w:lastRenderedPageBreak/>
        <w:t xml:space="preserve">typographical errors in the wording of the motion. </w:t>
      </w:r>
    </w:p>
    <w:p w14:paraId="7E6546D8"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spellStart"/>
      <w:r w:rsidR="00810124">
        <w:rPr>
          <w:rFonts w:ascii="Arial" w:hAnsi="Arial" w:cs="Arial"/>
          <w:color w:val="000000"/>
          <w:sz w:val="22"/>
          <w:szCs w:val="22"/>
          <w:lang w:bidi="en-US"/>
        </w:rPr>
        <w:t>deven</w:t>
      </w:r>
      <w:proofErr w:type="spellEnd"/>
      <w:r w:rsidRPr="00D13515">
        <w:rPr>
          <w:rFonts w:ascii="Arial" w:hAnsi="Arial" w:cs="Arial"/>
          <w:color w:val="000000"/>
          <w:sz w:val="22"/>
          <w:szCs w:val="22"/>
          <w:lang w:bidi="en-US"/>
        </w:rPr>
        <w:t xml:space="preserve"> clear days before the meeting. </w:t>
      </w:r>
    </w:p>
    <w:p w14:paraId="0E5BBD8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70830E5A"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6ECA8DE0"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6BB1BBE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26C1B283" w14:textId="70B15E97" w:rsidR="00883BA0" w:rsidRPr="00BF0791" w:rsidRDefault="00D80AB6" w:rsidP="00D80AB6">
      <w:pPr>
        <w:pStyle w:val="Heading1"/>
        <w:numPr>
          <w:ilvl w:val="0"/>
          <w:numId w:val="0"/>
        </w:numPr>
        <w:spacing w:before="0" w:after="200" w:line="276" w:lineRule="auto"/>
        <w:ind w:left="851" w:hanging="851"/>
        <w:rPr>
          <w:rFonts w:ascii="Arial" w:hAnsi="Arial" w:cs="Arial"/>
          <w:b/>
          <w:szCs w:val="22"/>
        </w:rPr>
      </w:pPr>
      <w:bookmarkStart w:id="60" w:name="_Toc359334512"/>
      <w:bookmarkStart w:id="61" w:name="_Toc359334791"/>
      <w:bookmarkStart w:id="62" w:name="_Toc359336493"/>
      <w:bookmarkStart w:id="63" w:name="_Toc359334513"/>
      <w:bookmarkStart w:id="64" w:name="_Toc359334792"/>
      <w:bookmarkStart w:id="65" w:name="_Toc359336494"/>
      <w:bookmarkStart w:id="66" w:name="_Toc359334514"/>
      <w:bookmarkStart w:id="67" w:name="_Toc359334793"/>
      <w:bookmarkStart w:id="68" w:name="_Toc359336495"/>
      <w:bookmarkStart w:id="69" w:name="_Toc359318564"/>
      <w:bookmarkStart w:id="70" w:name="_Toc359334515"/>
      <w:bookmarkStart w:id="71" w:name="_Toc359334794"/>
      <w:bookmarkStart w:id="72" w:name="_Toc359336496"/>
      <w:bookmarkStart w:id="73" w:name="_Toc509571999"/>
      <w:bookmarkStart w:id="74" w:name="_Toc357072138"/>
      <w:bookmarkEnd w:id="60"/>
      <w:bookmarkEnd w:id="61"/>
      <w:bookmarkEnd w:id="62"/>
      <w:bookmarkEnd w:id="63"/>
      <w:bookmarkEnd w:id="64"/>
      <w:bookmarkEnd w:id="65"/>
      <w:bookmarkEnd w:id="66"/>
      <w:bookmarkEnd w:id="67"/>
      <w:bookmarkEnd w:id="68"/>
      <w:r>
        <w:rPr>
          <w:rFonts w:ascii="Arial" w:hAnsi="Arial" w:cs="Arial"/>
          <w:b/>
          <w:szCs w:val="22"/>
        </w:rPr>
        <w:t>S.O.10</w:t>
      </w:r>
      <w:r>
        <w:rPr>
          <w:rFonts w:ascii="Arial" w:hAnsi="Arial" w:cs="Arial"/>
          <w:b/>
          <w:szCs w:val="22"/>
        </w:rPr>
        <w:tab/>
      </w:r>
      <w:r w:rsidR="001E3ED6" w:rsidRPr="00D13515">
        <w:rPr>
          <w:rFonts w:ascii="Arial" w:hAnsi="Arial" w:cs="Arial"/>
          <w:b/>
          <w:szCs w:val="22"/>
        </w:rPr>
        <w:t>MOTIONS AT A MEETING THAT DO NOT REQUIRE WRITTEN NOTICE</w:t>
      </w:r>
      <w:bookmarkEnd w:id="69"/>
      <w:bookmarkEnd w:id="70"/>
      <w:bookmarkEnd w:id="71"/>
      <w:bookmarkEnd w:id="72"/>
      <w:bookmarkEnd w:id="73"/>
      <w:r w:rsidR="001E3ED6" w:rsidRPr="00D13515">
        <w:rPr>
          <w:rFonts w:ascii="Arial" w:hAnsi="Arial" w:cs="Arial"/>
          <w:b/>
          <w:szCs w:val="22"/>
        </w:rPr>
        <w:t xml:space="preserve"> </w:t>
      </w:r>
      <w:bookmarkEnd w:id="74"/>
    </w:p>
    <w:p w14:paraId="6FEA134B"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01F31DE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6D00CB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568415A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24409F3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5E289CC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571367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1E64E84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203029D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72C0DC9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6BDC5AE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7F97870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7323621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F78059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2A7C6DD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028DC89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1454FE4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 adjourn the meeting; or</w:t>
      </w:r>
    </w:p>
    <w:p w14:paraId="2A6B44C6" w14:textId="1CFCAC4D" w:rsidR="00883BA0" w:rsidRPr="00BF0791" w:rsidRDefault="00C15D3F" w:rsidP="00BF0791">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03A2ED4" w14:textId="466FF019" w:rsidR="009E3A40" w:rsidRDefault="00D80AB6" w:rsidP="00D80AB6">
      <w:pPr>
        <w:pStyle w:val="Heading1"/>
        <w:numPr>
          <w:ilvl w:val="0"/>
          <w:numId w:val="0"/>
        </w:numPr>
        <w:spacing w:before="0" w:after="200" w:line="276" w:lineRule="auto"/>
        <w:ind w:left="851" w:hanging="851"/>
        <w:rPr>
          <w:rFonts w:ascii="Arial" w:hAnsi="Arial" w:cs="Arial"/>
          <w:b/>
          <w:szCs w:val="22"/>
        </w:rPr>
      </w:pPr>
      <w:bookmarkStart w:id="75" w:name="_Toc509572000"/>
      <w:bookmarkStart w:id="76" w:name="_Toc359318565"/>
      <w:bookmarkStart w:id="77" w:name="_Toc359334516"/>
      <w:bookmarkStart w:id="78" w:name="_Toc359334795"/>
      <w:bookmarkStart w:id="79" w:name="_Toc359336497"/>
      <w:bookmarkStart w:id="80" w:name="_Toc357072140"/>
      <w:r>
        <w:rPr>
          <w:rFonts w:ascii="Arial" w:hAnsi="Arial" w:cs="Arial"/>
          <w:b/>
          <w:szCs w:val="22"/>
        </w:rPr>
        <w:t>S.O.11</w:t>
      </w:r>
      <w:r w:rsidR="00A52BEC">
        <w:rPr>
          <w:rFonts w:ascii="Arial" w:hAnsi="Arial" w:cs="Arial"/>
          <w:b/>
          <w:szCs w:val="22"/>
        </w:rPr>
        <w:tab/>
      </w:r>
      <w:r w:rsidR="001E3ED6" w:rsidRPr="00D13515">
        <w:rPr>
          <w:rFonts w:ascii="Arial" w:hAnsi="Arial" w:cs="Arial"/>
          <w:b/>
          <w:szCs w:val="22"/>
        </w:rPr>
        <w:t>MANAGEMENT OF INFORMATION</w:t>
      </w:r>
      <w:bookmarkEnd w:id="75"/>
      <w:r w:rsidR="001E3ED6" w:rsidRPr="00D13515">
        <w:rPr>
          <w:rFonts w:ascii="Arial" w:hAnsi="Arial" w:cs="Arial"/>
          <w:b/>
          <w:szCs w:val="22"/>
        </w:rPr>
        <w:t xml:space="preserve"> </w:t>
      </w:r>
      <w:bookmarkEnd w:id="76"/>
      <w:bookmarkEnd w:id="77"/>
      <w:bookmarkEnd w:id="78"/>
      <w:bookmarkEnd w:id="79"/>
      <w:bookmarkEnd w:id="80"/>
    </w:p>
    <w:p w14:paraId="7F04F582" w14:textId="246AD207" w:rsidR="009E58A9" w:rsidRPr="00BF0791" w:rsidRDefault="009F60CF" w:rsidP="00BF0791">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7C4B86D8"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7880FEBB"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07B94C4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6AB06C33"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AAB8B36" w14:textId="4B9EED53" w:rsidR="007B6AA4" w:rsidRPr="00BF0791" w:rsidRDefault="00A52BEC" w:rsidP="00A52BEC">
      <w:pPr>
        <w:pStyle w:val="Heading1"/>
        <w:numPr>
          <w:ilvl w:val="0"/>
          <w:numId w:val="0"/>
        </w:numPr>
        <w:spacing w:before="0" w:after="200" w:line="276" w:lineRule="auto"/>
        <w:ind w:left="851" w:hanging="851"/>
        <w:rPr>
          <w:rFonts w:ascii="Arial" w:hAnsi="Arial" w:cs="Arial"/>
          <w:b/>
          <w:szCs w:val="22"/>
        </w:rPr>
      </w:pPr>
      <w:bookmarkStart w:id="81" w:name="_Toc357072141"/>
      <w:bookmarkStart w:id="82" w:name="_Toc359318566"/>
      <w:bookmarkStart w:id="83" w:name="_Toc359334517"/>
      <w:bookmarkStart w:id="84" w:name="_Toc359334796"/>
      <w:bookmarkStart w:id="85" w:name="_Toc359336498"/>
      <w:bookmarkStart w:id="86" w:name="_Toc509572001"/>
      <w:bookmarkStart w:id="87" w:name="_Toc357072139"/>
      <w:r>
        <w:rPr>
          <w:rFonts w:ascii="Arial" w:hAnsi="Arial" w:cs="Arial"/>
          <w:b/>
          <w:szCs w:val="22"/>
        </w:rPr>
        <w:t>S.O.12</w:t>
      </w:r>
      <w:r>
        <w:rPr>
          <w:rFonts w:ascii="Arial" w:hAnsi="Arial" w:cs="Arial"/>
          <w:b/>
          <w:szCs w:val="22"/>
        </w:rPr>
        <w:tab/>
      </w:r>
      <w:r w:rsidR="001E3ED6" w:rsidRPr="00D13515">
        <w:rPr>
          <w:rFonts w:ascii="Arial" w:hAnsi="Arial" w:cs="Arial"/>
          <w:b/>
          <w:szCs w:val="22"/>
        </w:rPr>
        <w:t>DRAFT MINUTES</w:t>
      </w:r>
      <w:bookmarkEnd w:id="81"/>
      <w:bookmarkEnd w:id="82"/>
      <w:bookmarkEnd w:id="83"/>
      <w:bookmarkEnd w:id="84"/>
      <w:bookmarkEnd w:id="85"/>
      <w:bookmarkEnd w:id="86"/>
      <w:r w:rsidR="001E3ED6" w:rsidRPr="00D13515">
        <w:rPr>
          <w:rFonts w:ascii="Arial" w:hAnsi="Arial" w:cs="Arial"/>
          <w:b/>
          <w:szCs w:val="22"/>
        </w:rPr>
        <w:t xml:space="preserve"> </w:t>
      </w:r>
    </w:p>
    <w:p w14:paraId="52088297" w14:textId="31081808"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r>
    </w:p>
    <w:p w14:paraId="2B86AAE1" w14:textId="1E8EBB4F"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r>
    </w:p>
    <w:p w14:paraId="37A53E9E" w14:textId="77777777" w:rsidR="00BF0791" w:rsidRDefault="00311497" w:rsidP="00BF0791">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0000" w:themeColor="text1"/>
          <w:sz w:val="22"/>
          <w:szCs w:val="22"/>
          <w:lang w:bidi="en-US"/>
        </w:rPr>
      </w:pPr>
      <w:r w:rsidRPr="00D13515">
        <w:rPr>
          <w:rFonts w:ascii="Arial" w:hAnsi="Arial" w:cs="Arial"/>
          <w:color w:val="000000" w:themeColor="text1"/>
          <w:sz w:val="22"/>
          <w:szCs w:val="22"/>
          <w:lang w:bidi="en-US"/>
        </w:rPr>
        <w:t xml:space="preserve">Sub-committee meetings </w:t>
      </w:r>
    </w:p>
    <w:p w14:paraId="52C5A6F4" w14:textId="5A598737" w:rsidR="00311497" w:rsidRPr="00BF0791" w:rsidRDefault="00311497" w:rsidP="00BF0791">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99CC00"/>
          <w:sz w:val="22"/>
          <w:szCs w:val="22"/>
          <w:lang w:bidi="en-US"/>
        </w:rPr>
        <w:tab/>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8282"/>
      </w:tblGrid>
      <w:tr w:rsidR="007B6AA4" w:rsidRPr="00D13515" w14:paraId="0C6BB90E" w14:textId="77777777" w:rsidTr="00B438FF">
        <w:tc>
          <w:tcPr>
            <w:tcW w:w="490" w:type="dxa"/>
          </w:tcPr>
          <w:p w14:paraId="03A2C885" w14:textId="77777777" w:rsidR="007B6AA4" w:rsidRPr="00D13515" w:rsidRDefault="007B6AA4" w:rsidP="0032195E">
            <w:pPr>
              <w:spacing w:after="200" w:line="276" w:lineRule="auto"/>
              <w:contextualSpacing/>
              <w:rPr>
                <w:rFonts w:ascii="Arial" w:hAnsi="Arial" w:cs="Arial"/>
              </w:rPr>
            </w:pPr>
          </w:p>
        </w:tc>
        <w:tc>
          <w:tcPr>
            <w:tcW w:w="8414" w:type="dxa"/>
          </w:tcPr>
          <w:p w14:paraId="16F33CA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5E9100DA" w14:textId="77777777" w:rsidTr="00B438FF">
        <w:tc>
          <w:tcPr>
            <w:tcW w:w="490" w:type="dxa"/>
          </w:tcPr>
          <w:p w14:paraId="1BA6F966" w14:textId="77777777" w:rsidR="007B6AA4" w:rsidRPr="00D13515" w:rsidRDefault="007B6AA4" w:rsidP="0032195E">
            <w:pPr>
              <w:spacing w:after="200" w:line="276" w:lineRule="auto"/>
              <w:contextualSpacing/>
              <w:rPr>
                <w:rFonts w:ascii="Arial" w:hAnsi="Arial" w:cs="Arial"/>
              </w:rPr>
            </w:pPr>
          </w:p>
        </w:tc>
        <w:tc>
          <w:tcPr>
            <w:tcW w:w="8414" w:type="dxa"/>
          </w:tcPr>
          <w:p w14:paraId="6FBA711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6873AAAA" w14:textId="77777777" w:rsidTr="00B438FF">
        <w:tc>
          <w:tcPr>
            <w:tcW w:w="490" w:type="dxa"/>
          </w:tcPr>
          <w:p w14:paraId="7BDA9D4F" w14:textId="77777777" w:rsidR="007B6AA4" w:rsidRPr="00D13515" w:rsidRDefault="007B6AA4" w:rsidP="0032195E">
            <w:pPr>
              <w:spacing w:after="200" w:line="276" w:lineRule="auto"/>
              <w:contextualSpacing/>
              <w:rPr>
                <w:rFonts w:ascii="Arial" w:hAnsi="Arial" w:cs="Arial"/>
              </w:rPr>
            </w:pPr>
          </w:p>
        </w:tc>
        <w:tc>
          <w:tcPr>
            <w:tcW w:w="8414" w:type="dxa"/>
          </w:tcPr>
          <w:p w14:paraId="0CD1D20B"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6D7336E7" w14:textId="77777777" w:rsidTr="00B438FF">
        <w:tc>
          <w:tcPr>
            <w:tcW w:w="490" w:type="dxa"/>
          </w:tcPr>
          <w:p w14:paraId="38671E37" w14:textId="77777777" w:rsidR="007B6AA4" w:rsidRPr="00D13515" w:rsidRDefault="007B6AA4" w:rsidP="0032195E">
            <w:pPr>
              <w:spacing w:after="200" w:line="276" w:lineRule="auto"/>
              <w:contextualSpacing/>
              <w:rPr>
                <w:rFonts w:ascii="Arial" w:hAnsi="Arial" w:cs="Arial"/>
              </w:rPr>
            </w:pPr>
          </w:p>
        </w:tc>
        <w:tc>
          <w:tcPr>
            <w:tcW w:w="8414" w:type="dxa"/>
          </w:tcPr>
          <w:p w14:paraId="66FEF16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5D7F086D"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his view was not upheld by the meeting and the minutes </w:t>
            </w:r>
            <w:r w:rsidRPr="00D13515">
              <w:rPr>
                <w:rFonts w:ascii="Arial" w:hAnsi="Arial" w:cs="Arial"/>
                <w:color w:val="000000"/>
                <w:spacing w:val="-2"/>
                <w:sz w:val="22"/>
                <w:szCs w:val="22"/>
                <w:lang w:bidi="en-US"/>
              </w:rPr>
              <w:lastRenderedPageBreak/>
              <w:t>are confirmed as an accurate record of the proceedings.”</w:t>
            </w:r>
          </w:p>
        </w:tc>
      </w:tr>
      <w:tr w:rsidR="007B6AA4" w:rsidRPr="00D13515" w14:paraId="4AE491FF" w14:textId="77777777" w:rsidTr="00B438FF">
        <w:tc>
          <w:tcPr>
            <w:tcW w:w="490" w:type="dxa"/>
          </w:tcPr>
          <w:p w14:paraId="780E3F0A" w14:textId="596013FB"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55955E0A" w14:textId="55EB6331"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5E4585C4" w14:textId="424934EE"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2C298BC4" w14:textId="77777777" w:rsidR="007B6AA4" w:rsidRPr="00D13515" w:rsidRDefault="007B6AA4" w:rsidP="0032195E">
            <w:pPr>
              <w:spacing w:after="200" w:line="276" w:lineRule="auto"/>
              <w:contextualSpacing/>
              <w:rPr>
                <w:rFonts w:ascii="Arial" w:hAnsi="Arial" w:cs="Arial"/>
              </w:rPr>
            </w:pPr>
          </w:p>
        </w:tc>
        <w:tc>
          <w:tcPr>
            <w:tcW w:w="8414" w:type="dxa"/>
          </w:tcPr>
          <w:p w14:paraId="50E3B6B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60DAD809" w14:textId="77777777" w:rsidTr="00B438FF">
        <w:tc>
          <w:tcPr>
            <w:tcW w:w="490" w:type="dxa"/>
          </w:tcPr>
          <w:p w14:paraId="3DC1BA7B" w14:textId="77777777" w:rsidR="007B6AA4" w:rsidRPr="00D13515" w:rsidRDefault="007B6AA4" w:rsidP="0032195E">
            <w:pPr>
              <w:spacing w:after="200" w:line="276" w:lineRule="auto"/>
              <w:contextualSpacing/>
              <w:rPr>
                <w:rFonts w:ascii="Arial" w:hAnsi="Arial" w:cs="Arial"/>
              </w:rPr>
            </w:pPr>
          </w:p>
        </w:tc>
        <w:tc>
          <w:tcPr>
            <w:tcW w:w="8414" w:type="dxa"/>
          </w:tcPr>
          <w:p w14:paraId="4C1BC82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469EB6D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1DA6E8A" w14:textId="655617D9" w:rsidR="00883BA0" w:rsidRDefault="00A52BEC" w:rsidP="00A52BEC">
      <w:pPr>
        <w:pStyle w:val="Heading1"/>
        <w:numPr>
          <w:ilvl w:val="0"/>
          <w:numId w:val="0"/>
        </w:numPr>
        <w:spacing w:before="0" w:after="200" w:line="276" w:lineRule="auto"/>
        <w:ind w:left="851" w:hanging="851"/>
        <w:rPr>
          <w:rFonts w:ascii="Arial" w:hAnsi="Arial" w:cs="Arial"/>
          <w:b/>
          <w:szCs w:val="22"/>
        </w:rPr>
      </w:pPr>
      <w:bookmarkStart w:id="88" w:name="_Toc359318567"/>
      <w:bookmarkStart w:id="89" w:name="_Toc359334518"/>
      <w:bookmarkStart w:id="90" w:name="_Toc359334797"/>
      <w:bookmarkStart w:id="91" w:name="_Toc359336499"/>
      <w:bookmarkStart w:id="92" w:name="_Toc509572002"/>
      <w:r>
        <w:rPr>
          <w:rFonts w:ascii="Arial" w:hAnsi="Arial" w:cs="Arial"/>
          <w:b/>
          <w:szCs w:val="22"/>
        </w:rPr>
        <w:t>S.O. 13</w:t>
      </w:r>
      <w:r>
        <w:rPr>
          <w:rFonts w:ascii="Arial" w:hAnsi="Arial" w:cs="Arial"/>
          <w:b/>
          <w:szCs w:val="22"/>
        </w:rPr>
        <w:tab/>
      </w:r>
      <w:r w:rsidR="001E3ED6" w:rsidRPr="00D13515">
        <w:rPr>
          <w:rFonts w:ascii="Arial" w:hAnsi="Arial" w:cs="Arial"/>
          <w:b/>
          <w:szCs w:val="22"/>
        </w:rPr>
        <w:t>CODE OF CONDUCT AND DISPENSATIONS</w:t>
      </w:r>
      <w:bookmarkEnd w:id="87"/>
      <w:bookmarkEnd w:id="88"/>
      <w:bookmarkEnd w:id="89"/>
      <w:bookmarkEnd w:id="90"/>
      <w:bookmarkEnd w:id="91"/>
      <w:bookmarkEnd w:id="92"/>
    </w:p>
    <w:p w14:paraId="0AD5A2FC" w14:textId="0985E640" w:rsidR="009E58A9" w:rsidRPr="00D13515" w:rsidRDefault="00883BA0" w:rsidP="00E93C7B">
      <w:pPr>
        <w:spacing w:after="200" w:line="276" w:lineRule="auto"/>
        <w:ind w:left="131" w:firstLine="720"/>
        <w:rPr>
          <w:rStyle w:val="Emphasis"/>
          <w:rFonts w:ascii="Arial" w:hAnsi="Arial" w:cs="Arial"/>
          <w:sz w:val="22"/>
          <w:szCs w:val="22"/>
        </w:rPr>
      </w:pPr>
      <w:bookmarkStart w:id="93"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3"/>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40DA597D" w14:textId="7A8467F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r w:rsidR="00E93C7B">
        <w:rPr>
          <w:rFonts w:ascii="Arial" w:hAnsi="Arial" w:cs="Arial"/>
          <w:bCs/>
          <w:color w:val="000000"/>
          <w:sz w:val="22"/>
          <w:szCs w:val="22"/>
          <w:lang w:bidi="en-US"/>
        </w:rPr>
        <w:t xml:space="preserve"> on 24</w:t>
      </w:r>
      <w:r w:rsidR="00E93C7B" w:rsidRPr="00E93C7B">
        <w:rPr>
          <w:rFonts w:ascii="Arial" w:hAnsi="Arial" w:cs="Arial"/>
          <w:bCs/>
          <w:color w:val="000000"/>
          <w:sz w:val="22"/>
          <w:szCs w:val="22"/>
          <w:vertAlign w:val="superscript"/>
          <w:lang w:bidi="en-US"/>
        </w:rPr>
        <w:t>th</w:t>
      </w:r>
      <w:r w:rsidR="00E93C7B">
        <w:rPr>
          <w:rFonts w:ascii="Arial" w:hAnsi="Arial" w:cs="Arial"/>
          <w:bCs/>
          <w:color w:val="000000"/>
          <w:sz w:val="22"/>
          <w:szCs w:val="22"/>
          <w:lang w:bidi="en-US"/>
        </w:rPr>
        <w:t xml:space="preserve"> November 2021</w:t>
      </w:r>
      <w:r w:rsidR="00F727E5">
        <w:rPr>
          <w:rFonts w:ascii="Arial" w:hAnsi="Arial" w:cs="Arial"/>
          <w:bCs/>
          <w:color w:val="000000"/>
          <w:sz w:val="22"/>
          <w:szCs w:val="22"/>
          <w:lang w:bidi="en-US"/>
        </w:rPr>
        <w:t xml:space="preserve"> or later revisions thereof.</w:t>
      </w:r>
    </w:p>
    <w:p w14:paraId="13A7F63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D9E563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2E5EE7A2" w14:textId="622393D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 xml:space="preserve">Dispensation requests shall be in writing and submitted to the </w:t>
      </w:r>
      <w:r w:rsidR="00E93C7B">
        <w:rPr>
          <w:rFonts w:ascii="Arial" w:hAnsi="Arial" w:cs="Arial"/>
          <w:b/>
          <w:color w:val="000000"/>
          <w:sz w:val="22"/>
          <w:szCs w:val="22"/>
          <w:lang w:bidi="en-US"/>
        </w:rPr>
        <w:t>Clerk</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09E8EF4C" w14:textId="11479C43"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by the </w:t>
      </w:r>
      <w:r w:rsidR="00E93C7B">
        <w:rPr>
          <w:rFonts w:ascii="Arial" w:hAnsi="Arial" w:cs="Arial"/>
          <w:color w:val="000000"/>
          <w:sz w:val="22"/>
          <w:szCs w:val="22"/>
          <w:lang w:bidi="en-US"/>
        </w:rPr>
        <w:t>Clerk</w:t>
      </w:r>
      <w:r w:rsidR="00810124">
        <w:rPr>
          <w:rFonts w:ascii="Arial" w:hAnsi="Arial" w:cs="Arial"/>
          <w:color w:val="000000"/>
          <w:sz w:val="22"/>
          <w:szCs w:val="22"/>
          <w:lang w:bidi="en-US"/>
        </w:rPr>
        <w:t xml:space="preserve"> </w:t>
      </w:r>
      <w:r w:rsidR="00537CEB" w:rsidRPr="00D13515">
        <w:rPr>
          <w:rFonts w:ascii="Arial" w:hAnsi="Arial" w:cs="Arial"/>
          <w:color w:val="000000"/>
          <w:sz w:val="22"/>
          <w:szCs w:val="22"/>
          <w:lang w:bidi="en-US"/>
        </w:rPr>
        <w:t>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830E7F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1740A34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25C50136"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1CC385B"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629AB65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645181FD" w14:textId="74593561"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w:t>
      </w:r>
      <w:r w:rsidR="00E93C7B">
        <w:rPr>
          <w:rFonts w:ascii="Arial" w:hAnsi="Arial" w:cs="Arial"/>
          <w:bCs/>
          <w:color w:val="000000"/>
          <w:spacing w:val="-2"/>
          <w:sz w:val="22"/>
          <w:szCs w:val="22"/>
          <w:lang w:bidi="en-US"/>
        </w:rPr>
        <w:t>Clerk</w:t>
      </w:r>
      <w:r w:rsidRPr="00D13515">
        <w:rPr>
          <w:rFonts w:ascii="Arial" w:hAnsi="Arial" w:cs="Arial"/>
          <w:bCs/>
          <w:color w:val="000000"/>
          <w:spacing w:val="-2"/>
          <w:sz w:val="22"/>
          <w:szCs w:val="22"/>
          <w:lang w:bidi="en-US"/>
        </w:rPr>
        <w:t xml:space="preserve"> before the meeting or, if this is not possible, at the start </w:t>
      </w:r>
      <w:r w:rsidRPr="00D13515">
        <w:rPr>
          <w:rFonts w:ascii="Arial" w:hAnsi="Arial" w:cs="Arial"/>
          <w:bCs/>
          <w:color w:val="000000"/>
          <w:spacing w:val="-2"/>
          <w:sz w:val="22"/>
          <w:szCs w:val="22"/>
          <w:lang w:bidi="en-US"/>
        </w:rPr>
        <w:lastRenderedPageBreak/>
        <w:t>of the meeting for which the dispensation is required</w:t>
      </w:r>
      <w:r w:rsidR="00E93C7B">
        <w:rPr>
          <w:rFonts w:ascii="Arial" w:hAnsi="Arial" w:cs="Arial"/>
          <w:bCs/>
          <w:color w:val="000000"/>
          <w:spacing w:val="-2"/>
          <w:sz w:val="22"/>
          <w:szCs w:val="22"/>
          <w:lang w:bidi="en-US"/>
        </w:rPr>
        <w:t xml:space="preserve"> </w:t>
      </w:r>
      <w:r w:rsidRPr="00D13515">
        <w:rPr>
          <w:rFonts w:ascii="Arial" w:hAnsi="Arial" w:cs="Arial"/>
          <w:bCs/>
          <w:color w:val="000000"/>
          <w:spacing w:val="-2"/>
          <w:sz w:val="22"/>
          <w:szCs w:val="22"/>
          <w:lang w:bidi="en-US"/>
        </w:rPr>
        <w:t>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25F4C012"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3979415D"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7BCD69EB"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1265541C"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545873D6"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B814F56" w14:textId="790A1F8F" w:rsidR="00883BA0" w:rsidRPr="00F76FAC" w:rsidRDefault="00A52BEC" w:rsidP="00A52BEC">
      <w:pPr>
        <w:pStyle w:val="Heading1"/>
        <w:numPr>
          <w:ilvl w:val="0"/>
          <w:numId w:val="0"/>
        </w:numPr>
        <w:spacing w:before="0" w:after="200" w:line="276" w:lineRule="auto"/>
        <w:ind w:left="851" w:hanging="851"/>
        <w:rPr>
          <w:rFonts w:ascii="Arial" w:hAnsi="Arial" w:cs="Arial"/>
          <w:b/>
        </w:rPr>
      </w:pPr>
      <w:bookmarkStart w:id="94" w:name="_Toc359334519"/>
      <w:bookmarkStart w:id="95" w:name="_Toc359334798"/>
      <w:bookmarkStart w:id="96" w:name="_Toc359336500"/>
      <w:bookmarkStart w:id="97" w:name="_Toc359318569"/>
      <w:bookmarkStart w:id="98" w:name="_Toc359334520"/>
      <w:bookmarkStart w:id="99" w:name="_Toc359334799"/>
      <w:bookmarkStart w:id="100" w:name="_Toc359336501"/>
      <w:bookmarkStart w:id="101" w:name="_Toc509572003"/>
      <w:bookmarkStart w:id="102" w:name="_Toc357072150"/>
      <w:bookmarkStart w:id="103" w:name="_Toc357072143"/>
      <w:bookmarkStart w:id="104" w:name="_Toc357072142"/>
      <w:bookmarkEnd w:id="94"/>
      <w:bookmarkEnd w:id="95"/>
      <w:bookmarkEnd w:id="96"/>
      <w:r>
        <w:rPr>
          <w:rFonts w:ascii="Arial" w:hAnsi="Arial" w:cs="Arial"/>
          <w:b/>
        </w:rPr>
        <w:t>S.O.14</w:t>
      </w:r>
      <w:r>
        <w:rPr>
          <w:rFonts w:ascii="Arial" w:hAnsi="Arial" w:cs="Arial"/>
          <w:b/>
        </w:rPr>
        <w:tab/>
      </w:r>
      <w:r w:rsidR="001E3ED6" w:rsidRPr="00D13515">
        <w:rPr>
          <w:rFonts w:ascii="Arial" w:hAnsi="Arial" w:cs="Arial"/>
          <w:b/>
        </w:rPr>
        <w:t>CODE OF CONDUCT COMPLAINTS</w:t>
      </w:r>
      <w:bookmarkEnd w:id="97"/>
      <w:bookmarkEnd w:id="98"/>
      <w:bookmarkEnd w:id="99"/>
      <w:bookmarkEnd w:id="100"/>
      <w:bookmarkEnd w:id="101"/>
      <w:r w:rsidR="001E3ED6" w:rsidRPr="00D13515">
        <w:rPr>
          <w:rFonts w:ascii="Arial" w:hAnsi="Arial" w:cs="Arial"/>
          <w:b/>
        </w:rPr>
        <w:t xml:space="preserve"> </w:t>
      </w:r>
      <w:bookmarkEnd w:id="102"/>
    </w:p>
    <w:p w14:paraId="2ACD976C" w14:textId="0BA93D55"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Unitary Council that it is dealing with a complaint that a councillor </w:t>
      </w:r>
      <w:r w:rsidR="00537CEB" w:rsidRPr="00D13515">
        <w:rPr>
          <w:rFonts w:ascii="Arial" w:hAnsi="Arial" w:cs="Arial"/>
          <w:color w:val="000000"/>
          <w:sz w:val="22"/>
          <w:szCs w:val="22"/>
          <w:lang w:bidi="en-US"/>
        </w:rPr>
        <w:t>has breached the C</w:t>
      </w:r>
      <w:r w:rsidRPr="00D13515">
        <w:rPr>
          <w:rFonts w:ascii="Arial" w:hAnsi="Arial" w:cs="Arial"/>
          <w:color w:val="000000"/>
          <w:sz w:val="22"/>
          <w:szCs w:val="22"/>
          <w:lang w:bidi="en-US"/>
        </w:rPr>
        <w:t xml:space="preserve">ouncil’s code of conduct, the </w:t>
      </w:r>
      <w:r w:rsidR="00F76FAC">
        <w:rPr>
          <w:rFonts w:ascii="Arial" w:hAnsi="Arial" w:cs="Arial"/>
          <w:color w:val="000000"/>
          <w:sz w:val="22"/>
          <w:szCs w:val="22"/>
          <w:lang w:bidi="en-US"/>
        </w:rPr>
        <w:t>Clerk</w:t>
      </w:r>
      <w:r w:rsidRPr="00D13515">
        <w:rPr>
          <w:rFonts w:ascii="Arial" w:hAnsi="Arial" w:cs="Arial"/>
          <w:color w:val="000000"/>
          <w:sz w:val="22"/>
          <w:szCs w:val="22"/>
          <w:lang w:bidi="en-US"/>
        </w:rPr>
        <w:t xml:space="preserve">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2C36C368" w14:textId="234E3DE5"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w:t>
      </w:r>
      <w:r w:rsidR="00F76FAC">
        <w:rPr>
          <w:rFonts w:ascii="Arial" w:hAnsi="Arial" w:cs="Arial"/>
          <w:color w:val="000000"/>
          <w:sz w:val="22"/>
          <w:szCs w:val="22"/>
          <w:lang w:bidi="en-US"/>
        </w:rPr>
        <w:t>Clerk</w:t>
      </w:r>
      <w:r w:rsidRPr="00D13515">
        <w:rPr>
          <w:rFonts w:ascii="Arial" w:hAnsi="Arial" w:cs="Arial"/>
          <w:color w:val="000000"/>
          <w:sz w:val="22"/>
          <w:szCs w:val="22"/>
          <w:lang w:bidi="en-US"/>
        </w:rPr>
        <w:t xml:space="preserve">, the </w:t>
      </w:r>
      <w:r w:rsidR="00F76FAC">
        <w:rPr>
          <w:rFonts w:ascii="Arial" w:hAnsi="Arial" w:cs="Arial"/>
          <w:color w:val="000000"/>
          <w:sz w:val="22"/>
          <w:szCs w:val="22"/>
          <w:lang w:bidi="en-US"/>
        </w:rPr>
        <w:t>Clerk</w:t>
      </w:r>
      <w:r w:rsidRPr="00D13515">
        <w:rPr>
          <w:rFonts w:ascii="Arial" w:hAnsi="Arial" w:cs="Arial"/>
          <w:color w:val="000000"/>
          <w:sz w:val="22"/>
          <w:szCs w:val="22"/>
          <w:lang w:bidi="en-US"/>
        </w:rPr>
        <w:t xml:space="preserve"> shall notify the Chairman of Council of this fact, and the Chairman shall nominate another staff member to assume the duties of the </w:t>
      </w:r>
      <w:r w:rsidR="00F76FAC">
        <w:rPr>
          <w:rFonts w:ascii="Arial" w:hAnsi="Arial" w:cs="Arial"/>
          <w:color w:val="000000"/>
          <w:sz w:val="22"/>
          <w:szCs w:val="22"/>
          <w:lang w:bidi="en-US"/>
        </w:rPr>
        <w:t>Clerk</w:t>
      </w:r>
      <w:r w:rsidRPr="00D13515">
        <w:rPr>
          <w:rFonts w:ascii="Arial" w:hAnsi="Arial" w:cs="Arial"/>
          <w:color w:val="000000"/>
          <w:sz w:val="22"/>
          <w:szCs w:val="22"/>
          <w:lang w:bidi="en-US"/>
        </w:rPr>
        <w:t xml:space="preserve">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4BF336F6"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4C904E76"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571EEF90"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5B46145C" w14:textId="414B9800" w:rsidR="00CE69D3" w:rsidRPr="003121E6" w:rsidRDefault="00883BA0" w:rsidP="00063E25">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szCs w:val="22"/>
          <w:lang w:bidi="en-US"/>
        </w:rPr>
      </w:pPr>
      <w:r w:rsidRPr="00CE69D3">
        <w:rPr>
          <w:rFonts w:ascii="Arial" w:hAnsi="Arial" w:cs="Arial"/>
          <w:b/>
          <w:color w:val="000000"/>
          <w:sz w:val="22"/>
          <w:szCs w:val="22"/>
          <w:lang w:bidi="en-US"/>
        </w:rPr>
        <w:t>Upon notification by the Unitary Council that a councillor</w:t>
      </w:r>
      <w:r w:rsidR="00452E53" w:rsidRPr="00CE69D3">
        <w:rPr>
          <w:rFonts w:ascii="Arial" w:hAnsi="Arial" w:cs="Arial"/>
          <w:b/>
          <w:color w:val="000000"/>
          <w:sz w:val="22"/>
          <w:szCs w:val="22"/>
          <w:lang w:bidi="en-US"/>
        </w:rPr>
        <w:t xml:space="preserve"> has breached the Council’s code of conduct, </w:t>
      </w:r>
      <w:r w:rsidR="00F76FAC" w:rsidRPr="00CE69D3">
        <w:rPr>
          <w:rFonts w:ascii="Arial" w:hAnsi="Arial" w:cs="Arial"/>
          <w:b/>
          <w:color w:val="000000"/>
          <w:sz w:val="22"/>
          <w:szCs w:val="22"/>
          <w:lang w:bidi="en-US"/>
        </w:rPr>
        <w:t xml:space="preserve">the matter is dealt with by the Monitoring Officer at </w:t>
      </w:r>
      <w:proofErr w:type="spellStart"/>
      <w:r w:rsidR="00F76FAC" w:rsidRPr="00CE69D3">
        <w:rPr>
          <w:rFonts w:ascii="Arial" w:hAnsi="Arial" w:cs="Arial"/>
          <w:b/>
          <w:color w:val="000000"/>
          <w:sz w:val="22"/>
          <w:szCs w:val="22"/>
          <w:lang w:bidi="en-US"/>
        </w:rPr>
        <w:t>Sh</w:t>
      </w:r>
      <w:r w:rsidR="00CE69D3" w:rsidRPr="00CE69D3">
        <w:rPr>
          <w:rFonts w:ascii="Arial" w:hAnsi="Arial" w:cs="Arial"/>
          <w:b/>
          <w:color w:val="000000"/>
          <w:sz w:val="22"/>
          <w:szCs w:val="22"/>
          <w:lang w:bidi="en-US"/>
        </w:rPr>
        <w:t>o</w:t>
      </w:r>
      <w:r w:rsidR="00F76FAC" w:rsidRPr="00CE69D3">
        <w:rPr>
          <w:rFonts w:ascii="Arial" w:hAnsi="Arial" w:cs="Arial"/>
          <w:b/>
          <w:color w:val="000000"/>
          <w:sz w:val="22"/>
          <w:szCs w:val="22"/>
          <w:lang w:bidi="en-US"/>
        </w:rPr>
        <w:t>rpshire</w:t>
      </w:r>
      <w:proofErr w:type="spellEnd"/>
      <w:r w:rsidR="00F76FAC" w:rsidRPr="00CE69D3">
        <w:rPr>
          <w:rFonts w:ascii="Arial" w:hAnsi="Arial" w:cs="Arial"/>
          <w:b/>
          <w:color w:val="000000"/>
          <w:sz w:val="22"/>
          <w:szCs w:val="22"/>
          <w:lang w:bidi="en-US"/>
        </w:rPr>
        <w:t xml:space="preserve"> Council</w:t>
      </w:r>
      <w:r w:rsidR="00CE69D3" w:rsidRPr="00CE69D3">
        <w:rPr>
          <w:rFonts w:ascii="Arial" w:hAnsi="Arial" w:cs="Arial"/>
          <w:b/>
          <w:color w:val="000000"/>
          <w:sz w:val="22"/>
          <w:szCs w:val="22"/>
          <w:lang w:bidi="en-US"/>
        </w:rPr>
        <w:t xml:space="preserve">.  The Monitoring Officer shall notify </w:t>
      </w:r>
      <w:r w:rsidR="00452E53" w:rsidRPr="00CE69D3">
        <w:rPr>
          <w:rFonts w:ascii="Arial" w:hAnsi="Arial" w:cs="Arial"/>
          <w:b/>
          <w:color w:val="000000"/>
          <w:sz w:val="22"/>
          <w:szCs w:val="22"/>
          <w:lang w:bidi="en-US"/>
        </w:rPr>
        <w:t>the C</w:t>
      </w:r>
      <w:r w:rsidRPr="00CE69D3">
        <w:rPr>
          <w:rFonts w:ascii="Arial" w:hAnsi="Arial" w:cs="Arial"/>
          <w:b/>
          <w:color w:val="000000"/>
          <w:sz w:val="22"/>
          <w:szCs w:val="22"/>
          <w:lang w:bidi="en-US"/>
        </w:rPr>
        <w:t>ouncil</w:t>
      </w:r>
      <w:r w:rsidR="00CE69D3" w:rsidRPr="00CE69D3">
        <w:rPr>
          <w:rFonts w:ascii="Arial" w:hAnsi="Arial" w:cs="Arial"/>
          <w:b/>
          <w:color w:val="000000"/>
          <w:sz w:val="22"/>
          <w:szCs w:val="22"/>
          <w:lang w:bidi="en-US"/>
        </w:rPr>
        <w:t xml:space="preserve"> of its findings in respect of the complaint and </w:t>
      </w:r>
      <w:bookmarkStart w:id="105" w:name="_Toc359318570"/>
      <w:bookmarkStart w:id="106" w:name="_Toc359334521"/>
      <w:bookmarkStart w:id="107" w:name="_Toc359334800"/>
      <w:bookmarkStart w:id="108" w:name="_Toc359336502"/>
      <w:bookmarkStart w:id="109" w:name="_Toc509572004"/>
      <w:r w:rsidR="00CE69D3">
        <w:rPr>
          <w:rFonts w:ascii="Arial" w:hAnsi="Arial" w:cs="Arial"/>
          <w:b/>
          <w:color w:val="000000"/>
          <w:sz w:val="22"/>
          <w:szCs w:val="22"/>
          <w:lang w:bidi="en-US"/>
        </w:rPr>
        <w:t xml:space="preserve">advise what action must be taken in the event of the complaint being upheld.  </w:t>
      </w:r>
    </w:p>
    <w:p w14:paraId="675DB59B" w14:textId="1DDA5FA4" w:rsidR="003121E6" w:rsidRPr="00F727E5" w:rsidRDefault="003121E6" w:rsidP="00F727E5">
      <w:pPr>
        <w:widowControl w:val="0"/>
        <w:suppressAutoHyphens/>
        <w:autoSpaceDE w:val="0"/>
        <w:autoSpaceDN w:val="0"/>
        <w:adjustRightInd w:val="0"/>
        <w:spacing w:after="200" w:line="276" w:lineRule="auto"/>
        <w:ind w:left="567" w:hanging="567"/>
        <w:textAlignment w:val="center"/>
        <w:rPr>
          <w:rFonts w:ascii="Arial" w:hAnsi="Arial" w:cs="Arial"/>
          <w:bCs/>
          <w:sz w:val="22"/>
          <w:szCs w:val="22"/>
          <w:lang w:bidi="en-US"/>
        </w:rPr>
      </w:pPr>
      <w:r>
        <w:rPr>
          <w:rFonts w:ascii="Arial" w:hAnsi="Arial" w:cs="Arial"/>
          <w:b/>
          <w:szCs w:val="22"/>
          <w:lang w:bidi="en-US"/>
        </w:rPr>
        <w:t xml:space="preserve">e.      </w:t>
      </w:r>
      <w:r w:rsidRPr="00F727E5">
        <w:rPr>
          <w:rFonts w:ascii="Arial" w:hAnsi="Arial" w:cs="Arial"/>
          <w:bCs/>
          <w:sz w:val="22"/>
          <w:szCs w:val="22"/>
          <w:lang w:bidi="en-US"/>
        </w:rPr>
        <w:t>If a complaint is made against the Clerk or about</w:t>
      </w:r>
      <w:r w:rsidRPr="00F727E5">
        <w:rPr>
          <w:rFonts w:ascii="Arial" w:hAnsi="Arial" w:cs="Arial"/>
          <w:b/>
          <w:sz w:val="22"/>
          <w:szCs w:val="22"/>
          <w:lang w:bidi="en-US"/>
        </w:rPr>
        <w:t xml:space="preserve"> </w:t>
      </w:r>
      <w:r w:rsidRPr="00F727E5">
        <w:rPr>
          <w:rFonts w:ascii="Arial" w:hAnsi="Arial" w:cs="Arial"/>
          <w:bCs/>
          <w:sz w:val="22"/>
          <w:szCs w:val="22"/>
          <w:lang w:bidi="en-US"/>
        </w:rPr>
        <w:t>Diddlebury Parish Council’s administration, such comp</w:t>
      </w:r>
      <w:r w:rsidR="00F727E5">
        <w:rPr>
          <w:rFonts w:ascii="Arial" w:hAnsi="Arial" w:cs="Arial"/>
          <w:bCs/>
          <w:sz w:val="22"/>
          <w:szCs w:val="22"/>
          <w:lang w:bidi="en-US"/>
        </w:rPr>
        <w:t>l</w:t>
      </w:r>
      <w:r w:rsidRPr="00F727E5">
        <w:rPr>
          <w:rFonts w:ascii="Arial" w:hAnsi="Arial" w:cs="Arial"/>
          <w:bCs/>
          <w:sz w:val="22"/>
          <w:szCs w:val="22"/>
          <w:lang w:bidi="en-US"/>
        </w:rPr>
        <w:t>aints are to be dealt with in accordance with the par</w:t>
      </w:r>
      <w:r w:rsidR="00F727E5">
        <w:rPr>
          <w:rFonts w:ascii="Arial" w:hAnsi="Arial" w:cs="Arial"/>
          <w:bCs/>
          <w:sz w:val="22"/>
          <w:szCs w:val="22"/>
          <w:lang w:bidi="en-US"/>
        </w:rPr>
        <w:t>i</w:t>
      </w:r>
      <w:r w:rsidRPr="00F727E5">
        <w:rPr>
          <w:rFonts w:ascii="Arial" w:hAnsi="Arial" w:cs="Arial"/>
          <w:bCs/>
          <w:sz w:val="22"/>
          <w:szCs w:val="22"/>
          <w:lang w:bidi="en-US"/>
        </w:rPr>
        <w:t xml:space="preserve">sh council’s Complaints Policy adopted on </w:t>
      </w:r>
      <w:r w:rsidR="00F727E5" w:rsidRPr="00F727E5">
        <w:rPr>
          <w:rFonts w:ascii="Arial" w:hAnsi="Arial" w:cs="Arial"/>
          <w:bCs/>
          <w:sz w:val="22"/>
          <w:szCs w:val="22"/>
          <w:lang w:bidi="en-US"/>
        </w:rPr>
        <w:t>28</w:t>
      </w:r>
      <w:r w:rsidR="00F727E5" w:rsidRPr="00F727E5">
        <w:rPr>
          <w:rFonts w:ascii="Arial" w:hAnsi="Arial" w:cs="Arial"/>
          <w:bCs/>
          <w:sz w:val="22"/>
          <w:szCs w:val="22"/>
          <w:vertAlign w:val="superscript"/>
          <w:lang w:bidi="en-US"/>
        </w:rPr>
        <w:t>th</w:t>
      </w:r>
      <w:r w:rsidR="00F727E5" w:rsidRPr="00F727E5">
        <w:rPr>
          <w:rFonts w:ascii="Arial" w:hAnsi="Arial" w:cs="Arial"/>
          <w:bCs/>
          <w:sz w:val="22"/>
          <w:szCs w:val="22"/>
          <w:lang w:bidi="en-US"/>
        </w:rPr>
        <w:t xml:space="preserve"> April 2021</w:t>
      </w:r>
      <w:r w:rsidR="00F727E5">
        <w:rPr>
          <w:rFonts w:ascii="Arial" w:hAnsi="Arial" w:cs="Arial"/>
          <w:bCs/>
          <w:sz w:val="22"/>
          <w:szCs w:val="22"/>
          <w:lang w:bidi="en-US"/>
        </w:rPr>
        <w:t xml:space="preserve"> or later revisions thereof</w:t>
      </w:r>
      <w:r w:rsidR="00F727E5" w:rsidRPr="00F727E5">
        <w:rPr>
          <w:rFonts w:ascii="Arial" w:hAnsi="Arial" w:cs="Arial"/>
          <w:bCs/>
          <w:sz w:val="22"/>
          <w:szCs w:val="22"/>
          <w:lang w:bidi="en-US"/>
        </w:rPr>
        <w:t>.</w:t>
      </w:r>
      <w:r w:rsidRPr="00F727E5">
        <w:rPr>
          <w:rFonts w:ascii="Arial" w:hAnsi="Arial" w:cs="Arial"/>
          <w:b/>
          <w:sz w:val="22"/>
          <w:szCs w:val="22"/>
          <w:lang w:bidi="en-US"/>
        </w:rPr>
        <w:tab/>
      </w:r>
    </w:p>
    <w:p w14:paraId="19067AC3" w14:textId="39955F2D" w:rsidR="00883BA0" w:rsidRPr="00A52BEC" w:rsidRDefault="00A52BEC" w:rsidP="00A52BEC">
      <w:pPr>
        <w:widowControl w:val="0"/>
        <w:suppressAutoHyphens/>
        <w:autoSpaceDE w:val="0"/>
        <w:autoSpaceDN w:val="0"/>
        <w:adjustRightInd w:val="0"/>
        <w:spacing w:after="200" w:line="276" w:lineRule="auto"/>
        <w:textAlignment w:val="center"/>
        <w:rPr>
          <w:rFonts w:ascii="Arial" w:hAnsi="Arial" w:cs="Arial"/>
          <w:b/>
          <w:szCs w:val="22"/>
          <w:lang w:bidi="en-US"/>
        </w:rPr>
      </w:pPr>
      <w:r>
        <w:rPr>
          <w:rFonts w:ascii="Arial" w:hAnsi="Arial" w:cs="Arial"/>
          <w:b/>
          <w:szCs w:val="22"/>
          <w:lang w:bidi="en-US"/>
        </w:rPr>
        <w:t xml:space="preserve">S.O.15   </w:t>
      </w:r>
      <w:r w:rsidR="001E3ED6" w:rsidRPr="00A52BEC">
        <w:rPr>
          <w:rFonts w:ascii="Arial" w:hAnsi="Arial" w:cs="Arial"/>
          <w:b/>
          <w:szCs w:val="22"/>
          <w:lang w:bidi="en-US"/>
        </w:rPr>
        <w:t xml:space="preserve">PROPER </w:t>
      </w:r>
      <w:proofErr w:type="gramStart"/>
      <w:r w:rsidR="001E3ED6" w:rsidRPr="00A52BEC">
        <w:rPr>
          <w:rFonts w:ascii="Arial" w:hAnsi="Arial" w:cs="Arial"/>
          <w:b/>
          <w:szCs w:val="22"/>
          <w:lang w:bidi="en-US"/>
        </w:rPr>
        <w:t>OFFICER</w:t>
      </w:r>
      <w:bookmarkEnd w:id="103"/>
      <w:bookmarkEnd w:id="105"/>
      <w:bookmarkEnd w:id="106"/>
      <w:bookmarkEnd w:id="107"/>
      <w:bookmarkEnd w:id="108"/>
      <w:bookmarkEnd w:id="109"/>
      <w:r w:rsidR="001E3ED6" w:rsidRPr="00A52BEC">
        <w:rPr>
          <w:rFonts w:ascii="Arial" w:hAnsi="Arial" w:cs="Arial"/>
          <w:b/>
          <w:szCs w:val="22"/>
          <w:lang w:bidi="en-US"/>
        </w:rPr>
        <w:t xml:space="preserve"> </w:t>
      </w:r>
      <w:r w:rsidR="00CE69D3" w:rsidRPr="00A52BEC">
        <w:rPr>
          <w:rFonts w:ascii="Arial" w:hAnsi="Arial" w:cs="Arial"/>
          <w:b/>
          <w:szCs w:val="22"/>
          <w:lang w:bidi="en-US"/>
        </w:rPr>
        <w:t xml:space="preserve"> -</w:t>
      </w:r>
      <w:proofErr w:type="gramEnd"/>
      <w:r w:rsidR="00CE69D3" w:rsidRPr="00A52BEC">
        <w:rPr>
          <w:rFonts w:ascii="Arial" w:hAnsi="Arial" w:cs="Arial"/>
          <w:b/>
          <w:szCs w:val="22"/>
          <w:lang w:bidi="en-US"/>
        </w:rPr>
        <w:t xml:space="preserve"> The Clerk</w:t>
      </w:r>
    </w:p>
    <w:p w14:paraId="2663DC86"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600FBAAC"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14:paraId="567948F3"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05F084C6"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7224205"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784BAC74"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0A23DB0D"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810124">
        <w:rPr>
          <w:rFonts w:ascii="Arial" w:hAnsi="Arial" w:cs="Arial"/>
          <w:color w:val="000000"/>
          <w:sz w:val="22"/>
          <w:szCs w:val="22"/>
          <w:lang w:bidi="en-US"/>
        </w:rPr>
        <w:t>five</w:t>
      </w:r>
      <w:r w:rsidRPr="00D13515">
        <w:rPr>
          <w:rFonts w:ascii="Arial" w:hAnsi="Arial" w:cs="Arial"/>
          <w:color w:val="000000"/>
          <w:sz w:val="22"/>
          <w:szCs w:val="22"/>
          <w:lang w:bidi="en-US"/>
        </w:rPr>
        <w:t xml:space="preserve"> days before the meeting confirming his withdrawal of it;</w:t>
      </w:r>
    </w:p>
    <w:p w14:paraId="1C972D69"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6EB5C4A6"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4E45F44A"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6CB9889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24B9A3D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00CEE4D8"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1C2DEA5E"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2884DEF5"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0C6A34F0"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617D8170"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26DB8842"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4F07109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lastRenderedPageBreak/>
        <w:t>financial regulations;</w:t>
      </w:r>
    </w:p>
    <w:p w14:paraId="5D15193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0D747BEB"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w:t>
      </w:r>
      <w:r w:rsidR="00810124">
        <w:rPr>
          <w:rFonts w:ascii="Arial" w:hAnsi="Arial" w:cs="Arial"/>
          <w:color w:val="000000"/>
          <w:sz w:val="22"/>
          <w:szCs w:val="22"/>
          <w:lang w:bidi="en-US"/>
        </w:rPr>
        <w:t xml:space="preserve">Council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r w:rsidR="00810124">
        <w:rPr>
          <w:rFonts w:ascii="Arial" w:hAnsi="Arial" w:cs="Arial"/>
          <w:color w:val="000000"/>
          <w:sz w:val="22"/>
          <w:szCs w:val="22"/>
          <w:lang w:bidi="en-US"/>
        </w:rPr>
        <w:t>, if an extension of time is not granted by the Unitary Council.</w:t>
      </w:r>
    </w:p>
    <w:p w14:paraId="6C332FE6" w14:textId="28A1C30F" w:rsidR="00883BA0" w:rsidRPr="00F727E5" w:rsidRDefault="00883BA0" w:rsidP="0081012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bookmarkStart w:id="110" w:name="_Toc357072144"/>
    </w:p>
    <w:p w14:paraId="53E41E05" w14:textId="1CB05799" w:rsidR="00883BA0" w:rsidRPr="00F727E5" w:rsidRDefault="00A52BEC" w:rsidP="00A52BEC">
      <w:pPr>
        <w:pStyle w:val="Heading1"/>
        <w:numPr>
          <w:ilvl w:val="0"/>
          <w:numId w:val="0"/>
        </w:numPr>
        <w:spacing w:before="0" w:after="200" w:line="276" w:lineRule="auto"/>
        <w:ind w:left="851" w:hanging="851"/>
        <w:rPr>
          <w:rFonts w:ascii="Arial" w:hAnsi="Arial" w:cs="Arial"/>
          <w:b/>
          <w:szCs w:val="22"/>
        </w:rPr>
      </w:pPr>
      <w:bookmarkStart w:id="111" w:name="_Toc359318571"/>
      <w:bookmarkStart w:id="112" w:name="_Toc359334522"/>
      <w:bookmarkStart w:id="113" w:name="_Toc359334801"/>
      <w:bookmarkStart w:id="114" w:name="_Toc359336503"/>
      <w:bookmarkStart w:id="115" w:name="_Toc509572005"/>
      <w:bookmarkEnd w:id="110"/>
      <w:r>
        <w:rPr>
          <w:rFonts w:ascii="Arial" w:hAnsi="Arial" w:cs="Arial"/>
          <w:b/>
          <w:szCs w:val="22"/>
        </w:rPr>
        <w:t>S.O.16</w:t>
      </w:r>
      <w:r>
        <w:rPr>
          <w:rFonts w:ascii="Arial" w:hAnsi="Arial" w:cs="Arial"/>
          <w:b/>
          <w:szCs w:val="22"/>
        </w:rPr>
        <w:tab/>
      </w:r>
      <w:r w:rsidR="001E3ED6" w:rsidRPr="00D13515">
        <w:rPr>
          <w:rFonts w:ascii="Arial" w:hAnsi="Arial" w:cs="Arial"/>
          <w:b/>
          <w:szCs w:val="22"/>
        </w:rPr>
        <w:t xml:space="preserve">RESPONSIBLE FINANCIAL </w:t>
      </w:r>
      <w:proofErr w:type="gramStart"/>
      <w:r w:rsidR="001E3ED6" w:rsidRPr="00D13515">
        <w:rPr>
          <w:rFonts w:ascii="Arial" w:hAnsi="Arial" w:cs="Arial"/>
          <w:b/>
          <w:szCs w:val="22"/>
        </w:rPr>
        <w:t>OFFICER</w:t>
      </w:r>
      <w:bookmarkEnd w:id="111"/>
      <w:bookmarkEnd w:id="112"/>
      <w:bookmarkEnd w:id="113"/>
      <w:bookmarkEnd w:id="114"/>
      <w:bookmarkEnd w:id="115"/>
      <w:r w:rsidR="001E3ED6" w:rsidRPr="00D13515">
        <w:rPr>
          <w:rFonts w:ascii="Arial" w:hAnsi="Arial" w:cs="Arial"/>
          <w:b/>
          <w:szCs w:val="22"/>
        </w:rPr>
        <w:t xml:space="preserve"> </w:t>
      </w:r>
      <w:r w:rsidR="00F727E5">
        <w:rPr>
          <w:rFonts w:ascii="Arial" w:hAnsi="Arial" w:cs="Arial"/>
          <w:b/>
          <w:szCs w:val="22"/>
        </w:rPr>
        <w:t xml:space="preserve"> -</w:t>
      </w:r>
      <w:proofErr w:type="gramEnd"/>
      <w:r w:rsidR="00F727E5">
        <w:rPr>
          <w:rFonts w:ascii="Arial" w:hAnsi="Arial" w:cs="Arial"/>
          <w:b/>
          <w:szCs w:val="22"/>
        </w:rPr>
        <w:t xml:space="preserve"> The Clerk</w:t>
      </w:r>
    </w:p>
    <w:p w14:paraId="71607D2F"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59DD9F9F" w14:textId="7BA26B37" w:rsidR="00883BA0" w:rsidRPr="00F727E5" w:rsidRDefault="00A52BEC" w:rsidP="00A52BEC">
      <w:pPr>
        <w:pStyle w:val="Heading1"/>
        <w:numPr>
          <w:ilvl w:val="0"/>
          <w:numId w:val="0"/>
        </w:numPr>
        <w:spacing w:before="0" w:after="200" w:line="276" w:lineRule="auto"/>
        <w:ind w:left="851" w:hanging="851"/>
        <w:rPr>
          <w:rFonts w:ascii="Arial" w:hAnsi="Arial" w:cs="Arial"/>
          <w:b/>
          <w:szCs w:val="22"/>
        </w:rPr>
      </w:pPr>
      <w:bookmarkStart w:id="116" w:name="_Toc357072147"/>
      <w:bookmarkStart w:id="117" w:name="_Toc359318572"/>
      <w:bookmarkStart w:id="118" w:name="_Toc359334523"/>
      <w:bookmarkStart w:id="119" w:name="_Toc359334802"/>
      <w:bookmarkStart w:id="120" w:name="_Toc359336504"/>
      <w:bookmarkStart w:id="121" w:name="_Toc509572006"/>
      <w:r>
        <w:rPr>
          <w:rFonts w:ascii="Arial" w:hAnsi="Arial" w:cs="Arial"/>
          <w:b/>
          <w:szCs w:val="22"/>
        </w:rPr>
        <w:t>S.O.17</w:t>
      </w:r>
      <w:r>
        <w:rPr>
          <w:rFonts w:ascii="Arial" w:hAnsi="Arial" w:cs="Arial"/>
          <w:b/>
          <w:szCs w:val="22"/>
        </w:rPr>
        <w:tab/>
      </w:r>
      <w:r w:rsidR="001E3ED6" w:rsidRPr="00D13515">
        <w:rPr>
          <w:rFonts w:ascii="Arial" w:hAnsi="Arial" w:cs="Arial"/>
          <w:b/>
          <w:szCs w:val="22"/>
        </w:rPr>
        <w:t>ACCOUNTS AND ACCOUNTING STATEMENT</w:t>
      </w:r>
      <w:bookmarkEnd w:id="116"/>
      <w:r w:rsidR="001E3ED6" w:rsidRPr="00D13515">
        <w:rPr>
          <w:rFonts w:ascii="Arial" w:hAnsi="Arial" w:cs="Arial"/>
          <w:b/>
          <w:szCs w:val="22"/>
        </w:rPr>
        <w:t>S</w:t>
      </w:r>
      <w:bookmarkEnd w:id="117"/>
      <w:bookmarkEnd w:id="118"/>
      <w:bookmarkEnd w:id="119"/>
      <w:bookmarkEnd w:id="120"/>
      <w:bookmarkEnd w:id="121"/>
    </w:p>
    <w:p w14:paraId="26418A14"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3B5AE9A6"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29C24A9D" w14:textId="25CCFFF2"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w:t>
      </w:r>
      <w:r w:rsidR="00F727E5">
        <w:rPr>
          <w:rFonts w:ascii="Arial" w:hAnsi="Arial" w:cs="Arial"/>
          <w:color w:val="000000"/>
          <w:sz w:val="22"/>
          <w:szCs w:val="22"/>
          <w:lang w:bidi="en-US"/>
        </w:rPr>
        <w:t>ouncillor at each council meeting</w:t>
      </w:r>
      <w:r w:rsidRPr="00D13515">
        <w:rPr>
          <w:rFonts w:ascii="Arial" w:hAnsi="Arial" w:cs="Arial"/>
          <w:color w:val="000000"/>
          <w:sz w:val="22"/>
          <w:szCs w:val="22"/>
          <w:lang w:bidi="en-US"/>
        </w:rPr>
        <w:t xml:space="preserve"> a </w:t>
      </w:r>
      <w:r w:rsidR="00F727E5">
        <w:rPr>
          <w:rFonts w:ascii="Arial" w:hAnsi="Arial" w:cs="Arial"/>
          <w:color w:val="000000"/>
          <w:sz w:val="22"/>
          <w:szCs w:val="22"/>
          <w:lang w:bidi="en-US"/>
        </w:rPr>
        <w:t>finance report</w:t>
      </w:r>
      <w:r w:rsidRPr="00D13515">
        <w:rPr>
          <w:rFonts w:ascii="Arial" w:hAnsi="Arial" w:cs="Arial"/>
          <w:color w:val="000000"/>
          <w:sz w:val="22"/>
          <w:szCs w:val="22"/>
          <w:lang w:bidi="en-US"/>
        </w:rPr>
        <w:t xml:space="preserve"> to summarise:</w:t>
      </w:r>
    </w:p>
    <w:p w14:paraId="1DB5438D" w14:textId="67072591"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r w:rsidR="00634246">
        <w:rPr>
          <w:rFonts w:ascii="Arial" w:hAnsi="Arial" w:cs="Arial"/>
          <w:color w:val="000000"/>
          <w:sz w:val="22"/>
          <w:szCs w:val="22"/>
          <w:lang w:bidi="en-US"/>
        </w:rPr>
        <w:t>month</w:t>
      </w:r>
      <w:r w:rsidR="00883BA0" w:rsidRPr="00D13515">
        <w:rPr>
          <w:rFonts w:ascii="Arial" w:hAnsi="Arial" w:cs="Arial"/>
          <w:color w:val="000000"/>
          <w:sz w:val="22"/>
          <w:szCs w:val="22"/>
          <w:lang w:bidi="en-US"/>
        </w:rPr>
        <w:t xml:space="preserve">; </w:t>
      </w:r>
    </w:p>
    <w:p w14:paraId="4DED3BE2"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211F27C4" w14:textId="6950DB8E"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balances held at the end of the </w:t>
      </w:r>
      <w:r w:rsidR="00634246">
        <w:rPr>
          <w:rFonts w:ascii="Arial" w:hAnsi="Arial" w:cs="Arial"/>
          <w:color w:val="000000"/>
          <w:sz w:val="22"/>
          <w:szCs w:val="22"/>
          <w:lang w:bidi="en-US"/>
        </w:rPr>
        <w:t>month</w:t>
      </w:r>
      <w:r w:rsidRPr="00D13515">
        <w:rPr>
          <w:rFonts w:ascii="Arial" w:hAnsi="Arial" w:cs="Arial"/>
          <w:color w:val="000000"/>
          <w:sz w:val="22"/>
          <w:szCs w:val="22"/>
          <w:lang w:bidi="en-US"/>
        </w:rPr>
        <w:t xml:space="preserve"> being reported</w:t>
      </w:r>
      <w:r w:rsidR="00880945">
        <w:rPr>
          <w:rFonts w:ascii="Arial" w:hAnsi="Arial" w:cs="Arial"/>
          <w:color w:val="000000"/>
          <w:sz w:val="22"/>
          <w:szCs w:val="22"/>
          <w:lang w:bidi="en-US"/>
        </w:rPr>
        <w:t xml:space="preserve"> and</w:t>
      </w:r>
    </w:p>
    <w:p w14:paraId="43455BCD" w14:textId="744F3563" w:rsidR="00883BA0" w:rsidRPr="00D13515" w:rsidRDefault="00634246"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and to provide during the financial year</w:t>
      </w:r>
      <w:r w:rsidR="00883BA0" w:rsidRPr="00D13515">
        <w:rPr>
          <w:rFonts w:ascii="Arial" w:hAnsi="Arial" w:cs="Arial"/>
          <w:color w:val="000000"/>
          <w:sz w:val="22"/>
          <w:szCs w:val="22"/>
          <w:lang w:bidi="en-US"/>
        </w:rPr>
        <w:t xml:space="preserve"> the budget for the financial year </w:t>
      </w:r>
      <w:proofErr w:type="gramStart"/>
      <w:r>
        <w:rPr>
          <w:rFonts w:ascii="Arial" w:hAnsi="Arial" w:cs="Arial"/>
          <w:color w:val="000000"/>
          <w:sz w:val="22"/>
          <w:szCs w:val="22"/>
          <w:lang w:bidi="en-US"/>
        </w:rPr>
        <w:t xml:space="preserve">which </w:t>
      </w:r>
      <w:r w:rsidR="00883BA0" w:rsidRPr="00D13515">
        <w:rPr>
          <w:rFonts w:ascii="Arial" w:hAnsi="Arial" w:cs="Arial"/>
          <w:color w:val="000000"/>
          <w:sz w:val="22"/>
          <w:szCs w:val="22"/>
          <w:lang w:bidi="en-US"/>
        </w:rPr>
        <w:t xml:space="preserve"> highlights</w:t>
      </w:r>
      <w:proofErr w:type="gramEnd"/>
      <w:r w:rsidR="00883BA0" w:rsidRPr="00D13515">
        <w:rPr>
          <w:rFonts w:ascii="Arial" w:hAnsi="Arial" w:cs="Arial"/>
          <w:color w:val="000000"/>
          <w:sz w:val="22"/>
          <w:szCs w:val="22"/>
          <w:lang w:bidi="en-US"/>
        </w:rPr>
        <w:t xml:space="preserve"> any actual or potential overspends.</w:t>
      </w:r>
    </w:p>
    <w:p w14:paraId="56DF99E5"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5B1FB889" w14:textId="43F544DF"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year to date for information; and </w:t>
      </w:r>
    </w:p>
    <w:p w14:paraId="6AF75182"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489AE78E" w14:textId="2935F5D5" w:rsidR="00883BA0" w:rsidRPr="00634246"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w:t>
      </w:r>
      <w:r w:rsidRPr="00D13515">
        <w:rPr>
          <w:rFonts w:ascii="Arial" w:hAnsi="Arial" w:cs="Arial"/>
          <w:color w:val="000000"/>
          <w:sz w:val="22"/>
          <w:szCs w:val="22"/>
          <w:lang w:bidi="en-US"/>
        </w:rPr>
        <w:lastRenderedPageBreak/>
        <w:t xml:space="preserve">(receipts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79B20C32" w14:textId="7909DB99" w:rsidR="00883BA0" w:rsidRPr="00D13515" w:rsidRDefault="005631AF" w:rsidP="005631AF">
      <w:pPr>
        <w:pStyle w:val="Heading1"/>
        <w:numPr>
          <w:ilvl w:val="0"/>
          <w:numId w:val="0"/>
        </w:numPr>
        <w:spacing w:before="0" w:after="200" w:line="276" w:lineRule="auto"/>
        <w:ind w:left="851" w:hanging="851"/>
        <w:rPr>
          <w:rFonts w:ascii="Arial" w:hAnsi="Arial" w:cs="Arial"/>
          <w:b/>
          <w:szCs w:val="22"/>
        </w:rPr>
      </w:pPr>
      <w:bookmarkStart w:id="122" w:name="_Toc357072148"/>
      <w:bookmarkStart w:id="123" w:name="_Toc359318573"/>
      <w:bookmarkStart w:id="124" w:name="_Toc359334524"/>
      <w:bookmarkStart w:id="125" w:name="_Toc359334803"/>
      <w:bookmarkStart w:id="126" w:name="_Toc359336505"/>
      <w:bookmarkStart w:id="127" w:name="_Toc509572007"/>
      <w:r>
        <w:rPr>
          <w:rFonts w:ascii="Arial" w:hAnsi="Arial" w:cs="Arial"/>
          <w:b/>
          <w:szCs w:val="22"/>
        </w:rPr>
        <w:t>S.O. 18</w:t>
      </w:r>
      <w:proofErr w:type="gramStart"/>
      <w:r>
        <w:rPr>
          <w:rFonts w:ascii="Arial" w:hAnsi="Arial" w:cs="Arial"/>
          <w:b/>
          <w:szCs w:val="22"/>
        </w:rPr>
        <w:tab/>
        <w:t xml:space="preserve">  </w:t>
      </w:r>
      <w:r w:rsidR="001E3ED6" w:rsidRPr="00D13515">
        <w:rPr>
          <w:rFonts w:ascii="Arial" w:hAnsi="Arial" w:cs="Arial"/>
          <w:b/>
          <w:szCs w:val="22"/>
        </w:rPr>
        <w:t>FINANCIAL</w:t>
      </w:r>
      <w:proofErr w:type="gramEnd"/>
      <w:r w:rsidR="001E3ED6" w:rsidRPr="00D13515">
        <w:rPr>
          <w:rFonts w:ascii="Arial" w:hAnsi="Arial" w:cs="Arial"/>
          <w:b/>
          <w:szCs w:val="22"/>
        </w:rPr>
        <w:t xml:space="preserve"> CONTROLS AND PROCUREMENT</w:t>
      </w:r>
      <w:bookmarkEnd w:id="122"/>
      <w:bookmarkEnd w:id="123"/>
      <w:bookmarkEnd w:id="124"/>
      <w:bookmarkEnd w:id="125"/>
      <w:bookmarkEnd w:id="126"/>
      <w:bookmarkEnd w:id="127"/>
    </w:p>
    <w:p w14:paraId="714C89DB"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205190FE"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7434329E"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1186C92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7ADF39B9"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60B671A1"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67C54B5A" w14:textId="11FB8349" w:rsidR="00883BA0" w:rsidRPr="00634246" w:rsidRDefault="00883BA0" w:rsidP="0063424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16E8B827"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78ED7EB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4A2233ED"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1D2EED08"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2C480EE5"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63702980"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60F50A2F"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 xml:space="preserve">the appropriate meeting </w:t>
      </w:r>
      <w:r w:rsidR="00E80B39" w:rsidRPr="00D13515">
        <w:rPr>
          <w:rFonts w:ascii="Arial" w:hAnsi="Arial" w:cs="Arial"/>
          <w:color w:val="000000"/>
          <w:sz w:val="22"/>
          <w:szCs w:val="22"/>
          <w:lang w:bidi="en-US"/>
        </w:rPr>
        <w:lastRenderedPageBreak/>
        <w:t>of the C</w:t>
      </w:r>
      <w:r w:rsidRPr="00D13515">
        <w:rPr>
          <w:rFonts w:ascii="Arial" w:hAnsi="Arial" w:cs="Arial"/>
          <w:color w:val="000000"/>
          <w:sz w:val="22"/>
          <w:szCs w:val="22"/>
          <w:lang w:bidi="en-US"/>
        </w:rPr>
        <w:t>ouncil or a committee or sub-committee with delegated responsibility.</w:t>
      </w:r>
    </w:p>
    <w:p w14:paraId="4A0BF8CA" w14:textId="6C2A24FE" w:rsidR="00883BA0" w:rsidRPr="00634246" w:rsidRDefault="00E80B39" w:rsidP="0063424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bookmarkEnd w:id="104"/>
    </w:p>
    <w:p w14:paraId="60FCE135" w14:textId="2639305A" w:rsidR="00883BA0" w:rsidRPr="00634246" w:rsidRDefault="005631AF" w:rsidP="005631AF">
      <w:pPr>
        <w:pStyle w:val="Heading1"/>
        <w:numPr>
          <w:ilvl w:val="0"/>
          <w:numId w:val="0"/>
        </w:numPr>
        <w:spacing w:before="0" w:after="200" w:line="276" w:lineRule="auto"/>
        <w:ind w:left="851" w:hanging="851"/>
        <w:rPr>
          <w:rFonts w:ascii="Arial" w:hAnsi="Arial" w:cs="Arial"/>
          <w:b/>
          <w:szCs w:val="22"/>
        </w:rPr>
      </w:pPr>
      <w:bookmarkStart w:id="128" w:name="_Toc357072149"/>
      <w:bookmarkStart w:id="129" w:name="_Toc359318574"/>
      <w:bookmarkStart w:id="130" w:name="_Toc359334525"/>
      <w:bookmarkStart w:id="131" w:name="_Toc359334804"/>
      <w:bookmarkStart w:id="132" w:name="_Toc359336506"/>
      <w:bookmarkStart w:id="133" w:name="_Toc509572008"/>
      <w:r>
        <w:rPr>
          <w:rFonts w:ascii="Arial" w:hAnsi="Arial" w:cs="Arial"/>
          <w:b/>
          <w:szCs w:val="22"/>
        </w:rPr>
        <w:t xml:space="preserve">S.O.19    </w:t>
      </w:r>
      <w:r w:rsidR="001E3ED6" w:rsidRPr="00D13515">
        <w:rPr>
          <w:rFonts w:ascii="Arial" w:hAnsi="Arial" w:cs="Arial"/>
          <w:b/>
          <w:szCs w:val="22"/>
        </w:rPr>
        <w:t>HANDLING STAFF MATTERS</w:t>
      </w:r>
      <w:bookmarkEnd w:id="128"/>
      <w:bookmarkEnd w:id="129"/>
      <w:bookmarkEnd w:id="130"/>
      <w:bookmarkEnd w:id="131"/>
      <w:bookmarkEnd w:id="132"/>
      <w:bookmarkEnd w:id="133"/>
    </w:p>
    <w:p w14:paraId="60588DF0"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404A084E" w14:textId="77777777" w:rsidR="00883BA0" w:rsidRPr="00FA70F2" w:rsidRDefault="00857F9E" w:rsidP="00FA70F2">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or, if he is not available, the vice-chairman</w:t>
      </w:r>
      <w:r w:rsidR="0062394F">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of absence occasioned by illness or other reason and that person shall report such absence to the</w:t>
      </w:r>
      <w:r w:rsidR="00FA70F2">
        <w:rPr>
          <w:rFonts w:ascii="Arial" w:hAnsi="Arial" w:cs="Arial"/>
          <w:color w:val="000000"/>
          <w:sz w:val="22"/>
          <w:szCs w:val="22"/>
          <w:lang w:bidi="en-US"/>
        </w:rPr>
        <w:t xml:space="preserve"> Council </w:t>
      </w:r>
      <w:r w:rsidR="00883BA0" w:rsidRPr="00D13515">
        <w:rPr>
          <w:rFonts w:ascii="Arial" w:hAnsi="Arial" w:cs="Arial"/>
          <w:color w:val="000000"/>
          <w:sz w:val="22"/>
          <w:szCs w:val="22"/>
          <w:lang w:bidi="en-US"/>
        </w:rPr>
        <w:t>at its next meeting.</w:t>
      </w:r>
    </w:p>
    <w:p w14:paraId="732D6330"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or in his absence, the vice-chairman of the </w:t>
      </w:r>
      <w:r w:rsidR="00FA70F2">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in respect of an informal or formal grievance matter, and this matter shall be reported back and progressed by resolution of the </w:t>
      </w:r>
      <w:r w:rsidR="00FA70F2">
        <w:rPr>
          <w:rFonts w:ascii="Arial" w:hAnsi="Arial" w:cs="Arial"/>
          <w:color w:val="000000"/>
          <w:sz w:val="22"/>
          <w:szCs w:val="22"/>
          <w:lang w:bidi="en-US"/>
        </w:rPr>
        <w:t>Council.</w:t>
      </w:r>
    </w:p>
    <w:p w14:paraId="2F4313E3"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proofErr w:type="spellStart"/>
      <w:r w:rsidR="004B4E6D">
        <w:rPr>
          <w:rFonts w:ascii="Arial" w:hAnsi="Arial" w:cs="Arial"/>
          <w:color w:val="000000"/>
          <w:sz w:val="22"/>
          <w:szCs w:val="22"/>
          <w:lang w:bidi="en-US"/>
        </w:rPr>
        <w:t>a</w:t>
      </w:r>
      <w:r w:rsidR="009838BC" w:rsidRPr="00D13515">
        <w:rPr>
          <w:rFonts w:ascii="Arial" w:hAnsi="Arial" w:cs="Arial"/>
          <w:color w:val="000000"/>
          <w:sz w:val="22"/>
          <w:szCs w:val="22"/>
          <w:lang w:bidi="en-US"/>
        </w:rPr>
        <w:t>member</w:t>
      </w:r>
      <w:proofErr w:type="spellEnd"/>
      <w:r w:rsidR="009838BC" w:rsidRPr="00D13515">
        <w:rPr>
          <w:rFonts w:ascii="Arial" w:hAnsi="Arial" w:cs="Arial"/>
          <w:color w:val="000000"/>
          <w:sz w:val="22"/>
          <w:szCs w:val="22"/>
          <w:lang w:bidi="en-US"/>
        </w:rPr>
        <w:t xml:space="preserve"> of staff</w:t>
      </w:r>
      <w:r w:rsidR="00883BA0" w:rsidRPr="00D13515">
        <w:rPr>
          <w:rFonts w:ascii="Arial" w:hAnsi="Arial" w:cs="Arial"/>
          <w:color w:val="000000"/>
          <w:sz w:val="22"/>
          <w:szCs w:val="22"/>
          <w:lang w:bidi="en-US"/>
        </w:rPr>
        <w:t>’</w:t>
      </w:r>
      <w:r w:rsidR="004B4E6D">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relates to the chairman or vice-chairman of the</w:t>
      </w:r>
      <w:r w:rsidR="004B4E6D">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xml:space="preserve"> this shall be communicated to another member of the </w:t>
      </w:r>
      <w:r w:rsidR="004B4E6D">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which shall be reported back and progressed by resolution of the </w:t>
      </w:r>
      <w:r w:rsidR="004B4E6D">
        <w:rPr>
          <w:rFonts w:ascii="Arial" w:hAnsi="Arial" w:cs="Arial"/>
          <w:color w:val="000000"/>
          <w:sz w:val="22"/>
          <w:szCs w:val="22"/>
          <w:lang w:bidi="en-US"/>
        </w:rPr>
        <w:t>Council.</w:t>
      </w:r>
    </w:p>
    <w:p w14:paraId="3B5EB139"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463326B" w14:textId="4F7B5C33" w:rsidR="00883BA0" w:rsidRPr="00D13515" w:rsidRDefault="002C672C" w:rsidP="008C5167">
      <w:pP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w:t>
      </w:r>
      <w:r w:rsidR="006D6257">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5C920FC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A744E7C" w14:textId="6E45DF9B" w:rsidR="00883BA0" w:rsidRDefault="005631AF" w:rsidP="005631AF">
      <w:pPr>
        <w:pStyle w:val="Heading1"/>
        <w:numPr>
          <w:ilvl w:val="0"/>
          <w:numId w:val="0"/>
        </w:numPr>
        <w:spacing w:before="0" w:after="200" w:line="276" w:lineRule="auto"/>
        <w:ind w:left="851" w:hanging="851"/>
        <w:rPr>
          <w:rFonts w:ascii="Arial" w:hAnsi="Arial" w:cs="Arial"/>
          <w:b/>
          <w:szCs w:val="22"/>
        </w:rPr>
      </w:pPr>
      <w:bookmarkStart w:id="134" w:name="_Toc509572009"/>
      <w:proofErr w:type="gramStart"/>
      <w:r>
        <w:rPr>
          <w:rFonts w:ascii="Arial" w:hAnsi="Arial" w:cs="Arial"/>
          <w:b/>
          <w:szCs w:val="22"/>
        </w:rPr>
        <w:t xml:space="preserve">S.O.20  </w:t>
      </w:r>
      <w:r w:rsidR="001E3ED6" w:rsidRPr="00D13515">
        <w:rPr>
          <w:rFonts w:ascii="Arial" w:hAnsi="Arial" w:cs="Arial"/>
          <w:b/>
          <w:szCs w:val="22"/>
        </w:rPr>
        <w:t>RESPONSIBILITIES</w:t>
      </w:r>
      <w:proofErr w:type="gramEnd"/>
      <w:r w:rsidR="001E3ED6" w:rsidRPr="00D13515">
        <w:rPr>
          <w:rFonts w:ascii="Arial" w:hAnsi="Arial" w:cs="Arial"/>
          <w:b/>
          <w:szCs w:val="22"/>
        </w:rPr>
        <w:t xml:space="preserve"> TO PROVIDE INFORMATION</w:t>
      </w:r>
      <w:bookmarkEnd w:id="134"/>
      <w:r w:rsidR="001E3ED6" w:rsidRPr="00D13515">
        <w:rPr>
          <w:rFonts w:ascii="Arial" w:hAnsi="Arial" w:cs="Arial"/>
          <w:b/>
          <w:szCs w:val="22"/>
        </w:rPr>
        <w:t xml:space="preserve"> </w:t>
      </w:r>
    </w:p>
    <w:p w14:paraId="48308378" w14:textId="28C3993E" w:rsidR="003D589A" w:rsidRPr="00D13515" w:rsidRDefault="008834BA" w:rsidP="008C5167">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0830676B"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43FC18A9"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4B4E6D">
        <w:rPr>
          <w:rFonts w:ascii="Arial" w:hAnsi="Arial" w:cs="Arial"/>
          <w:color w:val="000000"/>
          <w:sz w:val="22"/>
          <w:szCs w:val="22"/>
          <w:lang w:bidi="en-US"/>
        </w:rPr>
        <w:t xml:space="preserve"> </w:t>
      </w:r>
      <w:r w:rsidR="004B4E6D" w:rsidRPr="004B4E6D">
        <w:rPr>
          <w:rFonts w:ascii="Arial" w:hAnsi="Arial" w:cs="Arial"/>
          <w:color w:val="000000"/>
          <w:sz w:val="22"/>
          <w:szCs w:val="22"/>
          <w:lang w:bidi="en-US"/>
        </w:rPr>
        <w:t xml:space="preserve">As the </w:t>
      </w:r>
      <w:r w:rsidR="003F0E4D" w:rsidRPr="004B4E6D">
        <w:rPr>
          <w:rFonts w:ascii="Arial" w:hAnsi="Arial" w:cs="Arial"/>
          <w:color w:val="000000"/>
          <w:sz w:val="22"/>
          <w:szCs w:val="22"/>
          <w:lang w:bidi="en-US"/>
        </w:rPr>
        <w:t>gross</w:t>
      </w:r>
      <w:r w:rsidR="000662B4" w:rsidRPr="004B4E6D">
        <w:rPr>
          <w:rFonts w:ascii="Arial" w:hAnsi="Arial" w:cs="Arial"/>
          <w:color w:val="000000"/>
          <w:sz w:val="22"/>
          <w:szCs w:val="22"/>
          <w:lang w:bidi="en-US"/>
        </w:rPr>
        <w:t xml:space="preserve"> annual income or expenditure (whichever is higher</w:t>
      </w:r>
      <w:r w:rsidR="003B1511" w:rsidRPr="004B4E6D">
        <w:rPr>
          <w:rFonts w:ascii="Arial" w:hAnsi="Arial" w:cs="Arial"/>
          <w:color w:val="000000"/>
          <w:sz w:val="22"/>
          <w:szCs w:val="22"/>
          <w:lang w:bidi="en-US"/>
        </w:rPr>
        <w:t>) does</w:t>
      </w:r>
      <w:r w:rsidR="00E273FE" w:rsidRPr="004B4E6D">
        <w:rPr>
          <w:rFonts w:ascii="Arial" w:hAnsi="Arial" w:cs="Arial"/>
          <w:color w:val="000000"/>
          <w:sz w:val="22"/>
          <w:szCs w:val="22"/>
          <w:lang w:bidi="en-US"/>
        </w:rPr>
        <w:t xml:space="preserve"> not </w:t>
      </w:r>
      <w:r w:rsidR="003B1511" w:rsidRPr="004B4E6D">
        <w:rPr>
          <w:rFonts w:ascii="Arial" w:hAnsi="Arial" w:cs="Arial"/>
          <w:color w:val="000000"/>
          <w:sz w:val="22"/>
          <w:szCs w:val="22"/>
          <w:lang w:bidi="en-US"/>
        </w:rPr>
        <w:t>exceed £</w:t>
      </w:r>
      <w:r w:rsidR="00E273FE" w:rsidRPr="004B4E6D">
        <w:rPr>
          <w:rFonts w:ascii="Arial" w:hAnsi="Arial" w:cs="Arial"/>
          <w:color w:val="000000"/>
          <w:sz w:val="22"/>
          <w:szCs w:val="22"/>
          <w:lang w:bidi="en-US"/>
        </w:rPr>
        <w:t>25,000</w:t>
      </w:r>
      <w:r w:rsidR="004B4E6D">
        <w:rPr>
          <w:rFonts w:ascii="Arial" w:hAnsi="Arial" w:cs="Arial"/>
          <w:color w:val="000000"/>
          <w:sz w:val="22"/>
          <w:szCs w:val="22"/>
          <w:lang w:bidi="en-US"/>
        </w:rPr>
        <w:t xml:space="preserve"> t</w:t>
      </w:r>
      <w:r w:rsidR="00AF381E" w:rsidRPr="00D13515">
        <w:rPr>
          <w:rFonts w:ascii="Arial" w:hAnsi="Arial" w:cs="Arial"/>
          <w:b/>
          <w:color w:val="000000"/>
          <w:sz w:val="22"/>
          <w:szCs w:val="22"/>
          <w:lang w:bidi="en-US"/>
        </w:rPr>
        <w:t xml:space="preserve">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394AEC5A"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A5A1430" w14:textId="17756C1C" w:rsidR="008940FE" w:rsidRDefault="005631AF" w:rsidP="005631AF">
      <w:pPr>
        <w:pStyle w:val="Heading1"/>
        <w:numPr>
          <w:ilvl w:val="0"/>
          <w:numId w:val="0"/>
        </w:numPr>
        <w:spacing w:before="0" w:line="276" w:lineRule="auto"/>
        <w:ind w:left="851" w:hanging="851"/>
        <w:rPr>
          <w:rFonts w:ascii="Arial" w:hAnsi="Arial" w:cs="Arial"/>
          <w:b/>
          <w:szCs w:val="22"/>
          <w:lang w:bidi="en-US"/>
        </w:rPr>
      </w:pPr>
      <w:bookmarkStart w:id="135" w:name="_Toc509572010"/>
      <w:r>
        <w:rPr>
          <w:rFonts w:ascii="Arial" w:hAnsi="Arial" w:cs="Arial"/>
          <w:b/>
          <w:szCs w:val="22"/>
          <w:lang w:bidi="en-US"/>
        </w:rPr>
        <w:t>S.O. 21</w:t>
      </w:r>
      <w:r>
        <w:rPr>
          <w:rFonts w:ascii="Arial" w:hAnsi="Arial" w:cs="Arial"/>
          <w:b/>
          <w:szCs w:val="22"/>
          <w:lang w:bidi="en-US"/>
        </w:rPr>
        <w:tab/>
      </w:r>
      <w:r w:rsidR="001E3ED6" w:rsidRPr="00D13515">
        <w:rPr>
          <w:rFonts w:ascii="Arial" w:hAnsi="Arial" w:cs="Arial"/>
          <w:b/>
          <w:szCs w:val="22"/>
          <w:lang w:bidi="en-US"/>
        </w:rPr>
        <w:t>RESPONSIBILITIES UNDER DATA PROTECTION LEGISLATION</w:t>
      </w:r>
      <w:bookmarkEnd w:id="135"/>
      <w:r w:rsidR="001E3ED6" w:rsidRPr="00D13515">
        <w:rPr>
          <w:rFonts w:ascii="Arial" w:hAnsi="Arial" w:cs="Arial"/>
          <w:b/>
          <w:szCs w:val="22"/>
          <w:lang w:bidi="en-US"/>
        </w:rPr>
        <w:t xml:space="preserve"> </w:t>
      </w:r>
    </w:p>
    <w:p w14:paraId="71805908" w14:textId="63D5745B" w:rsidR="00280A5F" w:rsidRPr="008C5167" w:rsidRDefault="008940FE" w:rsidP="008C5167">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50C511D0" w14:textId="12F2B125" w:rsidR="003D589A" w:rsidRPr="00D13515" w:rsidRDefault="00BA1D64" w:rsidP="008C5167">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33493985" w14:textId="77777777"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1B307ECE"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E7D765C"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1E3272E1"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06DD1D8"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0181678" w14:textId="77777777"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2D0448D" w14:textId="5FB6C45D" w:rsidR="00883BA0" w:rsidRPr="008C5167" w:rsidRDefault="005631AF" w:rsidP="005631AF">
      <w:pPr>
        <w:pStyle w:val="Heading1"/>
        <w:numPr>
          <w:ilvl w:val="0"/>
          <w:numId w:val="0"/>
        </w:numPr>
        <w:spacing w:before="0" w:after="200" w:line="276" w:lineRule="auto"/>
        <w:ind w:left="851" w:hanging="851"/>
        <w:rPr>
          <w:rFonts w:ascii="Arial" w:hAnsi="Arial" w:cs="Arial"/>
          <w:b/>
          <w:szCs w:val="22"/>
        </w:rPr>
      </w:pPr>
      <w:bookmarkStart w:id="136" w:name="_Toc357072153"/>
      <w:bookmarkStart w:id="137" w:name="_Toc359318576"/>
      <w:bookmarkStart w:id="138" w:name="_Toc359334527"/>
      <w:bookmarkStart w:id="139" w:name="_Toc359334806"/>
      <w:bookmarkStart w:id="140" w:name="_Toc359336508"/>
      <w:bookmarkStart w:id="141" w:name="_Toc509572011"/>
      <w:r>
        <w:rPr>
          <w:rFonts w:ascii="Arial" w:hAnsi="Arial" w:cs="Arial"/>
          <w:b/>
          <w:szCs w:val="22"/>
        </w:rPr>
        <w:t>S.O.22</w:t>
      </w:r>
      <w:r>
        <w:rPr>
          <w:rFonts w:ascii="Arial" w:hAnsi="Arial" w:cs="Arial"/>
          <w:b/>
          <w:szCs w:val="22"/>
        </w:rPr>
        <w:tab/>
      </w:r>
      <w:r w:rsidR="001E3ED6" w:rsidRPr="00D13515">
        <w:rPr>
          <w:rFonts w:ascii="Arial" w:hAnsi="Arial" w:cs="Arial"/>
          <w:b/>
          <w:szCs w:val="22"/>
        </w:rPr>
        <w:t>RELATIONS WITH THE PRESS/MEDIA</w:t>
      </w:r>
      <w:bookmarkEnd w:id="136"/>
      <w:bookmarkEnd w:id="137"/>
      <w:bookmarkEnd w:id="138"/>
      <w:bookmarkEnd w:id="139"/>
      <w:bookmarkEnd w:id="140"/>
      <w:bookmarkEnd w:id="141"/>
    </w:p>
    <w:p w14:paraId="6406FA22" w14:textId="2DB8E2F1" w:rsidR="00883BA0" w:rsidRPr="008C5167" w:rsidRDefault="00883BA0" w:rsidP="00D379B6">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C5167">
        <w:rPr>
          <w:rFonts w:ascii="Arial" w:hAnsi="Arial" w:cs="Arial"/>
          <w:color w:val="000000"/>
          <w:sz w:val="22"/>
          <w:szCs w:val="22"/>
          <w:lang w:bidi="en-US"/>
        </w:rPr>
        <w:t>Requests from the press or other media for an oral or written comment or statement from the Council</w:t>
      </w:r>
      <w:r w:rsidR="008C5167">
        <w:rPr>
          <w:rFonts w:ascii="Arial" w:hAnsi="Arial" w:cs="Arial"/>
          <w:color w:val="000000"/>
          <w:sz w:val="22"/>
          <w:szCs w:val="22"/>
          <w:lang w:bidi="en-US"/>
        </w:rPr>
        <w:t xml:space="preserve"> shall be handled only by the Chairman or the Clerk, so any enquiries received should be referred to them in the first instance.  They will consult with councillors before submitting a response.</w:t>
      </w:r>
    </w:p>
    <w:p w14:paraId="7AB6C3BD" w14:textId="252D3473" w:rsidR="00883BA0" w:rsidRPr="00D13515" w:rsidRDefault="005631AF" w:rsidP="005631AF">
      <w:pPr>
        <w:pStyle w:val="Heading1"/>
        <w:numPr>
          <w:ilvl w:val="0"/>
          <w:numId w:val="0"/>
        </w:numPr>
        <w:spacing w:before="0" w:after="200" w:line="276" w:lineRule="auto"/>
        <w:ind w:left="851" w:hanging="851"/>
        <w:rPr>
          <w:rFonts w:ascii="Arial" w:hAnsi="Arial" w:cs="Arial"/>
          <w:b/>
          <w:szCs w:val="22"/>
        </w:rPr>
      </w:pPr>
      <w:bookmarkStart w:id="142" w:name="_Toc357072154"/>
      <w:bookmarkStart w:id="143" w:name="_Toc359318577"/>
      <w:bookmarkStart w:id="144" w:name="_Toc359334528"/>
      <w:bookmarkStart w:id="145" w:name="_Toc359334807"/>
      <w:bookmarkStart w:id="146" w:name="_Toc359336509"/>
      <w:bookmarkStart w:id="147" w:name="_Toc509572012"/>
      <w:r>
        <w:rPr>
          <w:rFonts w:ascii="Arial" w:hAnsi="Arial" w:cs="Arial"/>
          <w:b/>
          <w:szCs w:val="22"/>
        </w:rPr>
        <w:t xml:space="preserve">S.O.23   </w:t>
      </w:r>
      <w:r w:rsidR="001E3ED6" w:rsidRPr="00D13515">
        <w:rPr>
          <w:rFonts w:ascii="Arial" w:hAnsi="Arial" w:cs="Arial"/>
          <w:b/>
          <w:szCs w:val="22"/>
        </w:rPr>
        <w:t>EXECUTION AND SEALING OF LEGAL DEEDS</w:t>
      </w:r>
      <w:bookmarkEnd w:id="142"/>
      <w:bookmarkEnd w:id="143"/>
      <w:bookmarkEnd w:id="144"/>
      <w:bookmarkEnd w:id="145"/>
      <w:bookmarkEnd w:id="146"/>
      <w:bookmarkEnd w:id="147"/>
      <w:r w:rsidR="001E3ED6" w:rsidRPr="00D13515">
        <w:rPr>
          <w:rFonts w:ascii="Arial" w:hAnsi="Arial" w:cs="Arial"/>
          <w:b/>
          <w:szCs w:val="22"/>
        </w:rPr>
        <w:t xml:space="preserve"> </w:t>
      </w:r>
    </w:p>
    <w:p w14:paraId="5E154900" w14:textId="0FE39E0E" w:rsidR="000A691E" w:rsidRPr="00D13515" w:rsidRDefault="00883BA0" w:rsidP="008C5167">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719E7756" w14:textId="77777777" w:rsidR="004B4E6D" w:rsidRDefault="00883BA0" w:rsidP="004B4E6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755257C" w14:textId="77777777" w:rsidR="00883BA0" w:rsidRPr="004B4E6D" w:rsidRDefault="00883BA0" w:rsidP="004B4E6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4B4E6D">
        <w:rPr>
          <w:rFonts w:ascii="Arial" w:hAnsi="Arial" w:cs="Arial"/>
          <w:b/>
          <w:bCs/>
          <w:color w:val="000000"/>
          <w:sz w:val="22"/>
          <w:szCs w:val="22"/>
          <w:lang w:bidi="en-US"/>
        </w:rPr>
        <w:t>Subject to standing order 2</w:t>
      </w:r>
      <w:r w:rsidR="00EF6623" w:rsidRPr="004B4E6D">
        <w:rPr>
          <w:rFonts w:ascii="Arial" w:hAnsi="Arial" w:cs="Arial"/>
          <w:b/>
          <w:bCs/>
          <w:color w:val="000000"/>
          <w:sz w:val="22"/>
          <w:szCs w:val="22"/>
          <w:lang w:bidi="en-US"/>
        </w:rPr>
        <w:t>3</w:t>
      </w:r>
      <w:r w:rsidRPr="004B4E6D">
        <w:rPr>
          <w:rFonts w:ascii="Arial" w:hAnsi="Arial" w:cs="Arial"/>
          <w:b/>
          <w:bCs/>
          <w:color w:val="000000"/>
          <w:sz w:val="22"/>
          <w:szCs w:val="22"/>
          <w:lang w:bidi="en-US"/>
        </w:rPr>
        <w:t>(a</w:t>
      </w:r>
      <w:r w:rsidR="00D87BF7" w:rsidRPr="004B4E6D">
        <w:rPr>
          <w:rFonts w:ascii="Arial" w:hAnsi="Arial" w:cs="Arial"/>
          <w:b/>
          <w:bCs/>
          <w:color w:val="000000"/>
          <w:sz w:val="22"/>
          <w:szCs w:val="22"/>
          <w:lang w:bidi="en-US"/>
        </w:rPr>
        <w:t>),</w:t>
      </w:r>
      <w:r w:rsidRPr="004B4E6D">
        <w:rPr>
          <w:rFonts w:ascii="Arial" w:hAnsi="Arial" w:cs="Arial"/>
          <w:b/>
          <w:bCs/>
          <w:color w:val="000000"/>
          <w:sz w:val="22"/>
          <w:szCs w:val="22"/>
          <w:lang w:bidi="en-US"/>
        </w:rPr>
        <w:t xml:space="preserve"> any two councill</w:t>
      </w:r>
      <w:r w:rsidR="00857F9E" w:rsidRPr="004B4E6D">
        <w:rPr>
          <w:rFonts w:ascii="Arial" w:hAnsi="Arial" w:cs="Arial"/>
          <w:b/>
          <w:bCs/>
          <w:color w:val="000000"/>
          <w:sz w:val="22"/>
          <w:szCs w:val="22"/>
          <w:lang w:bidi="en-US"/>
        </w:rPr>
        <w:t>ors may sign, on behalf of the C</w:t>
      </w:r>
      <w:r w:rsidRPr="004B4E6D">
        <w:rPr>
          <w:rFonts w:ascii="Arial" w:hAnsi="Arial" w:cs="Arial"/>
          <w:b/>
          <w:bCs/>
          <w:color w:val="000000"/>
          <w:sz w:val="22"/>
          <w:szCs w:val="22"/>
          <w:lang w:bidi="en-US"/>
        </w:rPr>
        <w:t xml:space="preserve">ouncil, any deed required by law and the Proper Officer shall witness their signatures.] </w:t>
      </w:r>
    </w:p>
    <w:p w14:paraId="488C0101"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5AD6CA8" w14:textId="38AD6234" w:rsidR="00883BA0" w:rsidRPr="003E3035" w:rsidRDefault="00FF322C" w:rsidP="00FF322C">
      <w:pPr>
        <w:pStyle w:val="Heading1"/>
        <w:numPr>
          <w:ilvl w:val="0"/>
          <w:numId w:val="0"/>
        </w:numPr>
        <w:spacing w:before="0" w:after="200" w:line="276" w:lineRule="auto"/>
        <w:ind w:left="851" w:hanging="851"/>
        <w:rPr>
          <w:rFonts w:ascii="Arial" w:hAnsi="Arial" w:cs="Arial"/>
          <w:b/>
          <w:szCs w:val="22"/>
        </w:rPr>
      </w:pPr>
      <w:bookmarkStart w:id="148" w:name="_Toc357072155"/>
      <w:bookmarkStart w:id="149" w:name="_Toc359318578"/>
      <w:bookmarkStart w:id="150" w:name="_Toc359334529"/>
      <w:bookmarkStart w:id="151" w:name="_Toc359334808"/>
      <w:bookmarkStart w:id="152" w:name="_Toc359336510"/>
      <w:bookmarkStart w:id="153" w:name="_Toc509572013"/>
      <w:r>
        <w:rPr>
          <w:rFonts w:ascii="Arial" w:hAnsi="Arial" w:cs="Arial"/>
          <w:b/>
          <w:szCs w:val="22"/>
        </w:rPr>
        <w:t xml:space="preserve">S.O.24     </w:t>
      </w:r>
      <w:r w:rsidR="001E3ED6" w:rsidRPr="00D13515">
        <w:rPr>
          <w:rFonts w:ascii="Arial" w:hAnsi="Arial" w:cs="Arial"/>
          <w:b/>
          <w:szCs w:val="22"/>
        </w:rPr>
        <w:t>COMMUNICATING WITH UNITARY COUNCILLORS</w:t>
      </w:r>
      <w:bookmarkEnd w:id="148"/>
      <w:bookmarkEnd w:id="149"/>
      <w:bookmarkEnd w:id="150"/>
      <w:bookmarkEnd w:id="151"/>
      <w:bookmarkEnd w:id="152"/>
      <w:bookmarkEnd w:id="153"/>
    </w:p>
    <w:p w14:paraId="492E4545"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111E1296" w14:textId="77777777" w:rsidR="003E3035" w:rsidRPr="003E3035" w:rsidRDefault="00857F9E" w:rsidP="003E3035">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w:t>
      </w:r>
      <w:r w:rsidR="003E303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bookmarkStart w:id="154" w:name="_Toc359318579"/>
      <w:bookmarkStart w:id="155" w:name="_Toc359334530"/>
      <w:bookmarkStart w:id="156" w:name="_Toc359334809"/>
      <w:bookmarkStart w:id="157" w:name="_Toc359336511"/>
      <w:bookmarkStart w:id="158" w:name="_Toc509572014"/>
      <w:bookmarkStart w:id="159" w:name="_Toc357072156"/>
    </w:p>
    <w:p w14:paraId="037B8B91" w14:textId="7A961DF6" w:rsidR="00883BA0" w:rsidRPr="003E3035" w:rsidRDefault="00FF322C" w:rsidP="003E3035">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b/>
          <w:szCs w:val="22"/>
        </w:rPr>
        <w:t>S.O.</w:t>
      </w:r>
      <w:r w:rsidR="003E3035">
        <w:rPr>
          <w:rFonts w:ascii="Arial" w:hAnsi="Arial" w:cs="Arial"/>
          <w:b/>
          <w:szCs w:val="22"/>
        </w:rPr>
        <w:t xml:space="preserve">25    </w:t>
      </w:r>
      <w:r w:rsidR="001E3ED6" w:rsidRPr="003E3035">
        <w:rPr>
          <w:rFonts w:ascii="Arial" w:hAnsi="Arial" w:cs="Arial"/>
          <w:b/>
          <w:szCs w:val="22"/>
        </w:rPr>
        <w:t>RESTRICTIONS ON COUNCILLOR ACTIVITIES</w:t>
      </w:r>
      <w:bookmarkEnd w:id="154"/>
      <w:bookmarkEnd w:id="155"/>
      <w:bookmarkEnd w:id="156"/>
      <w:bookmarkEnd w:id="157"/>
      <w:bookmarkEnd w:id="158"/>
    </w:p>
    <w:p w14:paraId="3C1FC4F7"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29D4183D"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0AB7F2C7" w14:textId="4FD03319" w:rsidR="00883BA0" w:rsidRPr="003E303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59"/>
    </w:p>
    <w:p w14:paraId="4DE9857F" w14:textId="30DD045F" w:rsidR="00883BA0" w:rsidRPr="00D13515" w:rsidRDefault="00FF322C" w:rsidP="003E3035">
      <w:pPr>
        <w:pStyle w:val="Heading1"/>
        <w:numPr>
          <w:ilvl w:val="0"/>
          <w:numId w:val="0"/>
        </w:numPr>
        <w:spacing w:before="0" w:after="200" w:line="276" w:lineRule="auto"/>
        <w:rPr>
          <w:rFonts w:ascii="Arial" w:hAnsi="Arial" w:cs="Arial"/>
          <w:b/>
          <w:szCs w:val="22"/>
        </w:rPr>
      </w:pPr>
      <w:bookmarkStart w:id="160" w:name="_Toc359318581"/>
      <w:bookmarkStart w:id="161" w:name="_Toc359334532"/>
      <w:bookmarkStart w:id="162" w:name="_Toc359334811"/>
      <w:bookmarkStart w:id="163" w:name="_Toc359336513"/>
      <w:bookmarkStart w:id="164" w:name="_Toc509572015"/>
      <w:r>
        <w:rPr>
          <w:rFonts w:ascii="Arial" w:hAnsi="Arial" w:cs="Arial"/>
          <w:b/>
          <w:szCs w:val="22"/>
        </w:rPr>
        <w:lastRenderedPageBreak/>
        <w:t>S.O.</w:t>
      </w:r>
      <w:r w:rsidR="003E3035">
        <w:rPr>
          <w:rFonts w:ascii="Arial" w:hAnsi="Arial" w:cs="Arial"/>
          <w:b/>
          <w:szCs w:val="22"/>
        </w:rPr>
        <w:t xml:space="preserve">26.   </w:t>
      </w:r>
      <w:r w:rsidR="001E3ED6" w:rsidRPr="00D13515">
        <w:rPr>
          <w:rFonts w:ascii="Arial" w:hAnsi="Arial" w:cs="Arial"/>
          <w:b/>
          <w:szCs w:val="22"/>
        </w:rPr>
        <w:t>STANDING ORDERS GENERALLY</w:t>
      </w:r>
      <w:bookmarkEnd w:id="160"/>
      <w:bookmarkEnd w:id="161"/>
      <w:bookmarkEnd w:id="162"/>
      <w:bookmarkEnd w:id="163"/>
      <w:bookmarkEnd w:id="164"/>
    </w:p>
    <w:p w14:paraId="0260B3D9"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52E02D40"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4B4E6D">
        <w:rPr>
          <w:rFonts w:ascii="Arial" w:hAnsi="Arial" w:cs="Arial"/>
          <w:sz w:val="22"/>
          <w:szCs w:val="22"/>
          <w:lang w:bidi="en-US"/>
        </w:rPr>
        <w:t>five</w:t>
      </w:r>
      <w:r w:rsidRPr="00D13515">
        <w:rPr>
          <w:rFonts w:ascii="Arial" w:hAnsi="Arial" w:cs="Arial"/>
          <w:sz w:val="22"/>
          <w:szCs w:val="22"/>
          <w:lang w:bidi="en-US"/>
        </w:rPr>
        <w:t xml:space="preserve"> councillors to be given to the Proper Officer in accordance with standing order 9.</w:t>
      </w:r>
    </w:p>
    <w:p w14:paraId="7D34CA8A"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6D4AFC40" w14:textId="77777777" w:rsidR="00930DBF" w:rsidRPr="00FF322C" w:rsidRDefault="00883BA0" w:rsidP="00B720FB">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Cs w:val="24"/>
        </w:rPr>
      </w:pPr>
      <w:r w:rsidRPr="000A691E">
        <w:rPr>
          <w:rFonts w:ascii="Arial" w:hAnsi="Arial" w:cs="Arial"/>
          <w:color w:val="000000"/>
          <w:sz w:val="22"/>
          <w:szCs w:val="22"/>
          <w:lang w:bidi="en-US"/>
        </w:rPr>
        <w:t>The decision of the chairman of a meeting as to the application of standing orders at the meeting shall be final</w:t>
      </w:r>
      <w:r w:rsidR="004F27AF">
        <w:rPr>
          <w:rFonts w:ascii="Arial" w:hAnsi="Arial" w:cs="Arial"/>
          <w:color w:val="000000"/>
          <w:sz w:val="22"/>
          <w:szCs w:val="22"/>
          <w:lang w:bidi="en-US"/>
        </w:rPr>
        <w:t>.</w:t>
      </w:r>
    </w:p>
    <w:p w14:paraId="70BC27A5" w14:textId="2734C64C" w:rsidR="00930DBF" w:rsidRPr="00FF322C" w:rsidRDefault="00FF322C" w:rsidP="003E3035">
      <w:pPr>
        <w:pStyle w:val="Heading1"/>
        <w:numPr>
          <w:ilvl w:val="0"/>
          <w:numId w:val="0"/>
        </w:numPr>
        <w:rPr>
          <w:b/>
          <w:sz w:val="24"/>
          <w:szCs w:val="24"/>
        </w:rPr>
      </w:pPr>
      <w:r w:rsidRPr="00FF322C">
        <w:rPr>
          <w:b/>
          <w:sz w:val="24"/>
          <w:szCs w:val="24"/>
        </w:rPr>
        <w:t>S.O.</w:t>
      </w:r>
      <w:r w:rsidR="003E3035" w:rsidRPr="00FF322C">
        <w:rPr>
          <w:b/>
          <w:sz w:val="24"/>
          <w:szCs w:val="24"/>
        </w:rPr>
        <w:t xml:space="preserve">27.     </w:t>
      </w:r>
      <w:r w:rsidRPr="00FF322C">
        <w:rPr>
          <w:b/>
          <w:sz w:val="24"/>
          <w:szCs w:val="24"/>
        </w:rPr>
        <w:t xml:space="preserve">PROCEDURES FOR DEALING WITH </w:t>
      </w:r>
      <w:r w:rsidR="00B720FB" w:rsidRPr="00FF322C">
        <w:rPr>
          <w:b/>
          <w:sz w:val="24"/>
          <w:szCs w:val="24"/>
        </w:rPr>
        <w:t>PLANNING APPLICATIONS</w:t>
      </w:r>
    </w:p>
    <w:p w14:paraId="7D49E3A4" w14:textId="77777777" w:rsidR="00B720FB" w:rsidRPr="00BC05F2" w:rsidRDefault="00B720FB" w:rsidP="00B720FB">
      <w:pPr>
        <w:numPr>
          <w:ilvl w:val="0"/>
          <w:numId w:val="54"/>
        </w:numPr>
        <w:suppressAutoHyphens/>
        <w:autoSpaceDE w:val="0"/>
        <w:autoSpaceDN w:val="0"/>
        <w:adjustRightInd w:val="0"/>
        <w:spacing w:before="120" w:after="300" w:line="312" w:lineRule="auto"/>
        <w:textAlignment w:val="center"/>
        <w:rPr>
          <w:rFonts w:ascii="Arial" w:hAnsi="Arial" w:cs="Arial"/>
          <w:bCs/>
          <w:lang w:bidi="en-US"/>
        </w:rPr>
      </w:pPr>
      <w:r w:rsidRPr="00BC05F2">
        <w:rPr>
          <w:rFonts w:ascii="Arial" w:hAnsi="Arial" w:cs="Arial"/>
          <w:bCs/>
          <w:lang w:bidi="en-US"/>
        </w:rPr>
        <w:t xml:space="preserve">Subject to standing order </w:t>
      </w:r>
      <w:r>
        <w:rPr>
          <w:rFonts w:ascii="Arial" w:hAnsi="Arial" w:cs="Arial"/>
          <w:bCs/>
          <w:lang w:bidi="en-US"/>
        </w:rPr>
        <w:t>27</w:t>
      </w:r>
      <w:r w:rsidRPr="00BC05F2">
        <w:rPr>
          <w:rFonts w:ascii="Arial" w:hAnsi="Arial" w:cs="Arial"/>
          <w:bCs/>
          <w:lang w:bidi="en-US"/>
        </w:rPr>
        <w:t>(d) below, planning applications received from Shropshire Council (the planning authority) will normally be dealt with under the agenda item "Planning" at the next ordinary meeting of the Council.  A motion relating to the application will be dealt with as any other motion in accordance with standing orders.</w:t>
      </w:r>
    </w:p>
    <w:p w14:paraId="16AF10C7" w14:textId="77777777" w:rsidR="00B720FB" w:rsidRPr="00BC05F2" w:rsidRDefault="00B720FB" w:rsidP="00B720FB">
      <w:pPr>
        <w:numPr>
          <w:ilvl w:val="0"/>
          <w:numId w:val="54"/>
        </w:numPr>
        <w:suppressAutoHyphens/>
        <w:autoSpaceDE w:val="0"/>
        <w:autoSpaceDN w:val="0"/>
        <w:adjustRightInd w:val="0"/>
        <w:spacing w:line="312" w:lineRule="auto"/>
        <w:textAlignment w:val="center"/>
        <w:rPr>
          <w:rFonts w:ascii="Arial" w:hAnsi="Arial" w:cs="Arial"/>
          <w:bCs/>
          <w:lang w:bidi="en-US"/>
        </w:rPr>
      </w:pPr>
      <w:r w:rsidRPr="00BC05F2">
        <w:rPr>
          <w:rFonts w:ascii="Arial" w:hAnsi="Arial" w:cs="Arial"/>
          <w:bCs/>
          <w:lang w:bidi="en-US"/>
        </w:rPr>
        <w:t xml:space="preserve">Any motion proposed under Standing Order </w:t>
      </w:r>
      <w:r>
        <w:rPr>
          <w:rFonts w:ascii="Arial" w:hAnsi="Arial" w:cs="Arial"/>
          <w:bCs/>
          <w:lang w:bidi="en-US"/>
        </w:rPr>
        <w:t>27</w:t>
      </w:r>
      <w:r w:rsidRPr="00BC05F2">
        <w:rPr>
          <w:rFonts w:ascii="Arial" w:hAnsi="Arial" w:cs="Arial"/>
          <w:bCs/>
          <w:lang w:bidi="en-US"/>
        </w:rPr>
        <w:t>(a) above shall be to either:</w:t>
      </w:r>
    </w:p>
    <w:p w14:paraId="5523620E" w14:textId="77777777" w:rsidR="00B720FB" w:rsidRPr="00BC05F2" w:rsidRDefault="00B720FB" w:rsidP="00B720FB">
      <w:pPr>
        <w:numPr>
          <w:ilvl w:val="1"/>
          <w:numId w:val="54"/>
        </w:numPr>
        <w:suppressAutoHyphens/>
        <w:autoSpaceDE w:val="0"/>
        <w:autoSpaceDN w:val="0"/>
        <w:adjustRightInd w:val="0"/>
        <w:spacing w:before="60" w:after="120" w:line="312" w:lineRule="auto"/>
        <w:textAlignment w:val="center"/>
        <w:rPr>
          <w:rFonts w:ascii="Arial" w:hAnsi="Arial" w:cs="Arial"/>
          <w:lang w:bidi="en-US"/>
        </w:rPr>
      </w:pPr>
      <w:r w:rsidRPr="00BC05F2">
        <w:rPr>
          <w:rFonts w:ascii="Arial" w:hAnsi="Arial" w:cs="Arial"/>
          <w:lang w:bidi="en-US"/>
        </w:rPr>
        <w:t>support the application; or</w:t>
      </w:r>
    </w:p>
    <w:p w14:paraId="4975A307" w14:textId="77777777" w:rsidR="00B720FB" w:rsidRPr="00BC05F2" w:rsidRDefault="00B720FB" w:rsidP="00B720FB">
      <w:pPr>
        <w:numPr>
          <w:ilvl w:val="1"/>
          <w:numId w:val="54"/>
        </w:numPr>
        <w:suppressAutoHyphens/>
        <w:autoSpaceDE w:val="0"/>
        <w:autoSpaceDN w:val="0"/>
        <w:adjustRightInd w:val="0"/>
        <w:spacing w:before="60" w:after="120" w:line="312" w:lineRule="auto"/>
        <w:textAlignment w:val="center"/>
        <w:rPr>
          <w:rFonts w:ascii="Arial" w:hAnsi="Arial" w:cs="Arial"/>
          <w:lang w:bidi="en-US"/>
        </w:rPr>
      </w:pPr>
      <w:r w:rsidRPr="00BC05F2">
        <w:rPr>
          <w:rFonts w:ascii="Arial" w:hAnsi="Arial" w:cs="Arial"/>
          <w:lang w:bidi="en-US"/>
        </w:rPr>
        <w:t>state that the Council has no objection to the application; or</w:t>
      </w:r>
    </w:p>
    <w:p w14:paraId="40FC2B9E" w14:textId="77777777" w:rsidR="00B720FB" w:rsidRPr="00BC05F2" w:rsidRDefault="00B720FB" w:rsidP="00B720FB">
      <w:pPr>
        <w:numPr>
          <w:ilvl w:val="1"/>
          <w:numId w:val="54"/>
        </w:numPr>
        <w:suppressAutoHyphens/>
        <w:autoSpaceDE w:val="0"/>
        <w:autoSpaceDN w:val="0"/>
        <w:adjustRightInd w:val="0"/>
        <w:spacing w:before="60" w:after="300" w:line="312" w:lineRule="auto"/>
        <w:ind w:left="1644"/>
        <w:textAlignment w:val="center"/>
        <w:rPr>
          <w:rFonts w:ascii="Arial" w:hAnsi="Arial" w:cs="Arial"/>
          <w:lang w:bidi="en-US"/>
        </w:rPr>
      </w:pPr>
      <w:r w:rsidRPr="00BC05F2">
        <w:rPr>
          <w:rFonts w:ascii="Arial" w:hAnsi="Arial" w:cs="Arial"/>
          <w:lang w:bidi="en-US"/>
        </w:rPr>
        <w:t>oppose the application</w:t>
      </w:r>
    </w:p>
    <w:p w14:paraId="252231B4" w14:textId="77777777" w:rsidR="00B720FB" w:rsidRPr="00BC05F2" w:rsidRDefault="00B720FB" w:rsidP="00B720FB">
      <w:pPr>
        <w:numPr>
          <w:ilvl w:val="0"/>
          <w:numId w:val="54"/>
        </w:numPr>
        <w:suppressAutoHyphens/>
        <w:autoSpaceDE w:val="0"/>
        <w:autoSpaceDN w:val="0"/>
        <w:adjustRightInd w:val="0"/>
        <w:spacing w:after="240" w:line="312" w:lineRule="auto"/>
        <w:textAlignment w:val="center"/>
        <w:rPr>
          <w:rFonts w:ascii="Arial" w:hAnsi="Arial" w:cs="Arial"/>
          <w:bCs/>
          <w:lang w:bidi="en-US"/>
        </w:rPr>
      </w:pPr>
      <w:r w:rsidRPr="00BC05F2">
        <w:rPr>
          <w:rFonts w:ascii="Arial" w:hAnsi="Arial" w:cs="Arial"/>
          <w:bCs/>
          <w:lang w:bidi="en-US"/>
        </w:rPr>
        <w:t xml:space="preserve">The </w:t>
      </w:r>
      <w:proofErr w:type="gramStart"/>
      <w:r w:rsidRPr="00BC05F2">
        <w:rPr>
          <w:rFonts w:ascii="Arial" w:hAnsi="Arial" w:cs="Arial"/>
          <w:bCs/>
          <w:lang w:bidi="en-US"/>
        </w:rPr>
        <w:t>Council  may</w:t>
      </w:r>
      <w:proofErr w:type="gramEnd"/>
      <w:r w:rsidRPr="00BC05F2">
        <w:rPr>
          <w:rFonts w:ascii="Arial" w:hAnsi="Arial" w:cs="Arial"/>
          <w:bCs/>
          <w:lang w:bidi="en-US"/>
        </w:rPr>
        <w:t xml:space="preserve"> also resolve to incorporate comments or reasons as appropriate </w:t>
      </w:r>
    </w:p>
    <w:p w14:paraId="2BD9900C" w14:textId="77777777" w:rsidR="00B720FB" w:rsidRPr="00BC05F2" w:rsidRDefault="00B720FB" w:rsidP="00B720FB">
      <w:pPr>
        <w:numPr>
          <w:ilvl w:val="0"/>
          <w:numId w:val="54"/>
        </w:numPr>
        <w:suppressAutoHyphens/>
        <w:autoSpaceDE w:val="0"/>
        <w:autoSpaceDN w:val="0"/>
        <w:adjustRightInd w:val="0"/>
        <w:spacing w:before="120" w:after="240" w:line="312" w:lineRule="auto"/>
        <w:textAlignment w:val="center"/>
        <w:rPr>
          <w:rFonts w:ascii="Arial" w:hAnsi="Arial" w:cs="Arial"/>
          <w:bCs/>
          <w:lang w:bidi="en-US"/>
        </w:rPr>
      </w:pPr>
      <w:r w:rsidRPr="00BC05F2">
        <w:rPr>
          <w:rFonts w:ascii="Arial" w:hAnsi="Arial" w:cs="Arial"/>
          <w:bCs/>
          <w:lang w:bidi="en-US"/>
        </w:rPr>
        <w:t xml:space="preserve">If the period allowed for consultation by Shropshire Council would expire before the date of the next ordinary meeting the clerk will contact the planning authority and ask whether the consultation period can be extended to a date later than the date of that meeting.  If such a request is granted the application will be considered at the next ordinary meeting in the usual way.  If the planning authority will not permit such an extension of time the procedure set out in standing orders </w:t>
      </w:r>
      <w:r>
        <w:rPr>
          <w:rFonts w:ascii="Arial" w:hAnsi="Arial" w:cs="Arial"/>
          <w:bCs/>
          <w:lang w:bidi="en-US"/>
        </w:rPr>
        <w:t>27</w:t>
      </w:r>
      <w:r w:rsidRPr="00BC05F2">
        <w:rPr>
          <w:rFonts w:ascii="Arial" w:hAnsi="Arial" w:cs="Arial"/>
          <w:bCs/>
          <w:lang w:bidi="en-US"/>
        </w:rPr>
        <w:t xml:space="preserve">(e) to </w:t>
      </w:r>
      <w:r>
        <w:rPr>
          <w:rFonts w:ascii="Arial" w:hAnsi="Arial" w:cs="Arial"/>
          <w:bCs/>
          <w:lang w:bidi="en-US"/>
        </w:rPr>
        <w:t>27</w:t>
      </w:r>
      <w:r w:rsidRPr="00BC05F2">
        <w:rPr>
          <w:rFonts w:ascii="Arial" w:hAnsi="Arial" w:cs="Arial"/>
          <w:bCs/>
          <w:lang w:bidi="en-US"/>
        </w:rPr>
        <w:t>(k) below will apply.</w:t>
      </w:r>
    </w:p>
    <w:p w14:paraId="5477E50A" w14:textId="77777777" w:rsidR="00B720FB" w:rsidRPr="00BC05F2" w:rsidRDefault="00B720FB" w:rsidP="00B720FB">
      <w:pPr>
        <w:numPr>
          <w:ilvl w:val="0"/>
          <w:numId w:val="54"/>
        </w:numPr>
        <w:suppressAutoHyphens/>
        <w:autoSpaceDE w:val="0"/>
        <w:autoSpaceDN w:val="0"/>
        <w:adjustRightInd w:val="0"/>
        <w:spacing w:before="120" w:after="240" w:line="312" w:lineRule="auto"/>
        <w:textAlignment w:val="center"/>
        <w:rPr>
          <w:rFonts w:ascii="Arial" w:hAnsi="Arial" w:cs="Arial"/>
          <w:bCs/>
          <w:lang w:bidi="en-US"/>
        </w:rPr>
      </w:pPr>
      <w:r w:rsidRPr="00BC05F2">
        <w:rPr>
          <w:rFonts w:ascii="Arial" w:hAnsi="Arial" w:cs="Arial"/>
          <w:bCs/>
          <w:lang w:bidi="en-US"/>
        </w:rPr>
        <w:t xml:space="preserve">The Clerk will notify the Chairman of the application. If the Chairman considers it to be of especial interest, particularly </w:t>
      </w:r>
      <w:r w:rsidRPr="00BC05F2">
        <w:rPr>
          <w:rFonts w:ascii="Arial" w:hAnsi="Arial" w:cs="Arial"/>
          <w:bCs/>
          <w:lang w:bidi="en-US"/>
        </w:rPr>
        <w:lastRenderedPageBreak/>
        <w:t xml:space="preserve">complex or contentious he may, at his discretion, call an Extraordinary Meeting of the Council to consider it </w:t>
      </w:r>
      <w:proofErr w:type="gramStart"/>
      <w:r w:rsidRPr="00BC05F2">
        <w:rPr>
          <w:rFonts w:ascii="Arial" w:hAnsi="Arial" w:cs="Arial"/>
          <w:bCs/>
          <w:lang w:bidi="en-US"/>
        </w:rPr>
        <w:t>In</w:t>
      </w:r>
      <w:proofErr w:type="gramEnd"/>
      <w:r w:rsidRPr="00BC05F2">
        <w:rPr>
          <w:rFonts w:ascii="Arial" w:hAnsi="Arial" w:cs="Arial"/>
          <w:bCs/>
          <w:lang w:bidi="en-US"/>
        </w:rPr>
        <w:t xml:space="preserve"> accordance with standing orders </w:t>
      </w:r>
      <w:r>
        <w:rPr>
          <w:rFonts w:ascii="Arial" w:hAnsi="Arial" w:cs="Arial"/>
          <w:bCs/>
          <w:lang w:bidi="en-US"/>
        </w:rPr>
        <w:t>27</w:t>
      </w:r>
      <w:r w:rsidRPr="00BC05F2">
        <w:rPr>
          <w:rFonts w:ascii="Arial" w:hAnsi="Arial" w:cs="Arial"/>
          <w:bCs/>
          <w:lang w:bidi="en-US"/>
        </w:rPr>
        <w:t xml:space="preserve">(b) and </w:t>
      </w:r>
      <w:r>
        <w:rPr>
          <w:rFonts w:ascii="Arial" w:hAnsi="Arial" w:cs="Arial"/>
          <w:bCs/>
          <w:lang w:bidi="en-US"/>
        </w:rPr>
        <w:t>27</w:t>
      </w:r>
      <w:r w:rsidRPr="00BC05F2">
        <w:rPr>
          <w:rFonts w:ascii="Arial" w:hAnsi="Arial" w:cs="Arial"/>
          <w:bCs/>
          <w:lang w:bidi="en-US"/>
        </w:rPr>
        <w:t xml:space="preserve">(c) above. </w:t>
      </w:r>
    </w:p>
    <w:p w14:paraId="169A91D1" w14:textId="77777777" w:rsidR="00B720FB" w:rsidRPr="00BC05F2" w:rsidRDefault="00B720FB" w:rsidP="00B720FB">
      <w:pPr>
        <w:numPr>
          <w:ilvl w:val="0"/>
          <w:numId w:val="54"/>
        </w:numPr>
        <w:suppressAutoHyphens/>
        <w:autoSpaceDE w:val="0"/>
        <w:autoSpaceDN w:val="0"/>
        <w:adjustRightInd w:val="0"/>
        <w:spacing w:before="120" w:after="240" w:line="312" w:lineRule="auto"/>
        <w:textAlignment w:val="center"/>
        <w:rPr>
          <w:rFonts w:ascii="Arial" w:hAnsi="Arial" w:cs="Arial"/>
          <w:bCs/>
          <w:lang w:bidi="en-US"/>
        </w:rPr>
      </w:pPr>
      <w:r w:rsidRPr="00BC05F2">
        <w:rPr>
          <w:rFonts w:ascii="Arial" w:hAnsi="Arial" w:cs="Arial"/>
          <w:bCs/>
          <w:lang w:bidi="en-US"/>
        </w:rPr>
        <w:t xml:space="preserve">If the Chairman decides not to call an Extraordinary Meeting in accordance with standing order </w:t>
      </w:r>
      <w:r>
        <w:rPr>
          <w:rFonts w:ascii="Arial" w:hAnsi="Arial" w:cs="Arial"/>
          <w:bCs/>
          <w:lang w:bidi="en-US"/>
        </w:rPr>
        <w:t>27</w:t>
      </w:r>
      <w:r w:rsidRPr="00BC05F2">
        <w:rPr>
          <w:rFonts w:ascii="Arial" w:hAnsi="Arial" w:cs="Arial"/>
          <w:bCs/>
          <w:lang w:bidi="en-US"/>
        </w:rPr>
        <w:t xml:space="preserve">(e) above, the procedure described in standing orders </w:t>
      </w:r>
      <w:r>
        <w:rPr>
          <w:rFonts w:ascii="Arial" w:hAnsi="Arial" w:cs="Arial"/>
          <w:bCs/>
          <w:lang w:bidi="en-US"/>
        </w:rPr>
        <w:t>27</w:t>
      </w:r>
      <w:r w:rsidRPr="00BC05F2">
        <w:rPr>
          <w:rFonts w:ascii="Arial" w:hAnsi="Arial" w:cs="Arial"/>
          <w:bCs/>
          <w:lang w:bidi="en-US"/>
        </w:rPr>
        <w:t xml:space="preserve">(g) to </w:t>
      </w:r>
      <w:r>
        <w:rPr>
          <w:rFonts w:ascii="Arial" w:hAnsi="Arial" w:cs="Arial"/>
          <w:bCs/>
          <w:lang w:bidi="en-US"/>
        </w:rPr>
        <w:t>27</w:t>
      </w:r>
      <w:r w:rsidRPr="00BC05F2">
        <w:rPr>
          <w:rFonts w:ascii="Arial" w:hAnsi="Arial" w:cs="Arial"/>
          <w:bCs/>
          <w:lang w:bidi="en-US"/>
        </w:rPr>
        <w:t>(k) below will apply.  This procedure will be completed before the expiry of the period of consultation allowed by the planning authority.</w:t>
      </w:r>
    </w:p>
    <w:p w14:paraId="42D8C8F5" w14:textId="77777777" w:rsidR="00B720FB" w:rsidRPr="00BC05F2" w:rsidRDefault="00B720FB" w:rsidP="00B720FB">
      <w:pPr>
        <w:numPr>
          <w:ilvl w:val="0"/>
          <w:numId w:val="54"/>
        </w:numPr>
        <w:suppressAutoHyphens/>
        <w:autoSpaceDE w:val="0"/>
        <w:autoSpaceDN w:val="0"/>
        <w:adjustRightInd w:val="0"/>
        <w:spacing w:before="120" w:after="240" w:line="312" w:lineRule="auto"/>
        <w:textAlignment w:val="center"/>
        <w:rPr>
          <w:rFonts w:ascii="Arial" w:hAnsi="Arial" w:cs="Arial"/>
          <w:bCs/>
          <w:lang w:bidi="en-US"/>
        </w:rPr>
      </w:pPr>
      <w:r w:rsidRPr="00BC05F2">
        <w:rPr>
          <w:rFonts w:ascii="Arial" w:hAnsi="Arial" w:cs="Arial"/>
          <w:bCs/>
          <w:lang w:bidi="en-US"/>
        </w:rPr>
        <w:t xml:space="preserve">The Chairman will nominate a number councillors ("the Group") to examine the application on behalf of the council, and will inform the Clerk accordingly.  </w:t>
      </w:r>
    </w:p>
    <w:p w14:paraId="11A2242A" w14:textId="77777777" w:rsidR="00B720FB" w:rsidRPr="00BC05F2" w:rsidRDefault="00B720FB" w:rsidP="00B720FB">
      <w:pPr>
        <w:numPr>
          <w:ilvl w:val="0"/>
          <w:numId w:val="54"/>
        </w:numPr>
        <w:suppressAutoHyphens/>
        <w:autoSpaceDE w:val="0"/>
        <w:autoSpaceDN w:val="0"/>
        <w:adjustRightInd w:val="0"/>
        <w:spacing w:before="120" w:after="240" w:line="312" w:lineRule="auto"/>
        <w:textAlignment w:val="center"/>
        <w:rPr>
          <w:rFonts w:ascii="Arial" w:hAnsi="Arial" w:cs="Arial"/>
          <w:bCs/>
          <w:lang w:bidi="en-US"/>
        </w:rPr>
      </w:pPr>
      <w:r w:rsidRPr="00BC05F2">
        <w:rPr>
          <w:rFonts w:ascii="Arial" w:hAnsi="Arial" w:cs="Arial"/>
          <w:bCs/>
          <w:lang w:bidi="en-US"/>
        </w:rPr>
        <w:t>The number of councillors nominated to the Group shall not be less than two.</w:t>
      </w:r>
    </w:p>
    <w:p w14:paraId="14522BD6" w14:textId="77777777" w:rsidR="00B720FB" w:rsidRPr="00BC05F2" w:rsidRDefault="00B720FB" w:rsidP="00B720FB">
      <w:pPr>
        <w:numPr>
          <w:ilvl w:val="0"/>
          <w:numId w:val="54"/>
        </w:numPr>
        <w:suppressAutoHyphens/>
        <w:autoSpaceDE w:val="0"/>
        <w:autoSpaceDN w:val="0"/>
        <w:adjustRightInd w:val="0"/>
        <w:spacing w:before="120" w:after="240" w:line="312" w:lineRule="auto"/>
        <w:textAlignment w:val="center"/>
        <w:rPr>
          <w:rFonts w:ascii="Arial" w:hAnsi="Arial" w:cs="Arial"/>
          <w:bCs/>
          <w:lang w:bidi="en-US"/>
        </w:rPr>
      </w:pPr>
      <w:r w:rsidRPr="00BC05F2">
        <w:rPr>
          <w:rFonts w:ascii="Arial" w:hAnsi="Arial" w:cs="Arial"/>
          <w:bCs/>
          <w:lang w:bidi="en-US"/>
        </w:rPr>
        <w:t xml:space="preserve">When the </w:t>
      </w:r>
      <w:r>
        <w:rPr>
          <w:rFonts w:ascii="Arial" w:hAnsi="Arial" w:cs="Arial"/>
          <w:bCs/>
          <w:lang w:bidi="en-US"/>
        </w:rPr>
        <w:t>C</w:t>
      </w:r>
      <w:r w:rsidRPr="00BC05F2">
        <w:rPr>
          <w:rFonts w:ascii="Arial" w:hAnsi="Arial" w:cs="Arial"/>
          <w:bCs/>
          <w:lang w:bidi="en-US"/>
        </w:rPr>
        <w:t xml:space="preserve">lerk has been notified of the names of the members of the </w:t>
      </w:r>
      <w:proofErr w:type="gramStart"/>
      <w:r w:rsidRPr="00BC05F2">
        <w:rPr>
          <w:rFonts w:ascii="Arial" w:hAnsi="Arial" w:cs="Arial"/>
          <w:bCs/>
          <w:lang w:bidi="en-US"/>
        </w:rPr>
        <w:t>Group</w:t>
      </w:r>
      <w:proofErr w:type="gramEnd"/>
      <w:r w:rsidRPr="00BC05F2">
        <w:rPr>
          <w:rFonts w:ascii="Arial" w:hAnsi="Arial" w:cs="Arial"/>
          <w:bCs/>
          <w:lang w:bidi="en-US"/>
        </w:rPr>
        <w:t xml:space="preserve"> he/she or the Chairman will make arrangements for the case documents to be seen by all members of the Group, either in hard copy or electronically.</w:t>
      </w:r>
    </w:p>
    <w:p w14:paraId="2F687CA5" w14:textId="77777777" w:rsidR="00B720FB" w:rsidRPr="00BC05F2" w:rsidRDefault="00B720FB" w:rsidP="00B720FB">
      <w:pPr>
        <w:numPr>
          <w:ilvl w:val="0"/>
          <w:numId w:val="54"/>
        </w:numPr>
        <w:suppressAutoHyphens/>
        <w:autoSpaceDE w:val="0"/>
        <w:autoSpaceDN w:val="0"/>
        <w:adjustRightInd w:val="0"/>
        <w:spacing w:before="120" w:after="240" w:line="312" w:lineRule="auto"/>
        <w:textAlignment w:val="center"/>
        <w:rPr>
          <w:rFonts w:ascii="Arial" w:hAnsi="Arial" w:cs="Arial"/>
          <w:bCs/>
          <w:lang w:bidi="en-US"/>
        </w:rPr>
      </w:pPr>
      <w:r w:rsidRPr="00BC05F2">
        <w:rPr>
          <w:rFonts w:ascii="Arial" w:hAnsi="Arial" w:cs="Arial"/>
          <w:bCs/>
          <w:lang w:bidi="en-US"/>
        </w:rPr>
        <w:t>Members of the Group will then consider the application and, after consultation amongst themselves decide whether they would, on behalf of the Council, support or oppose it and whether any observations or reasons for their decision need to be included in the report to the Planning Authority.</w:t>
      </w:r>
    </w:p>
    <w:p w14:paraId="56829FDB" w14:textId="77777777" w:rsidR="00B720FB" w:rsidRPr="00BC05F2" w:rsidRDefault="00B720FB" w:rsidP="00B720FB">
      <w:pPr>
        <w:numPr>
          <w:ilvl w:val="0"/>
          <w:numId w:val="54"/>
        </w:numPr>
        <w:suppressAutoHyphens/>
        <w:autoSpaceDE w:val="0"/>
        <w:autoSpaceDN w:val="0"/>
        <w:adjustRightInd w:val="0"/>
        <w:spacing w:before="120" w:after="240" w:line="312" w:lineRule="auto"/>
        <w:textAlignment w:val="center"/>
        <w:rPr>
          <w:rFonts w:ascii="Arial" w:hAnsi="Arial" w:cs="Arial"/>
          <w:bCs/>
          <w:lang w:bidi="en-US"/>
        </w:rPr>
      </w:pPr>
      <w:r w:rsidRPr="00BC05F2">
        <w:rPr>
          <w:rFonts w:ascii="Arial" w:hAnsi="Arial" w:cs="Arial"/>
          <w:bCs/>
          <w:lang w:bidi="en-US"/>
        </w:rPr>
        <w:t>If members of the Group cannot agree whether to support or oppose any application or what reasons or observations (if any) should be given to the Planning Authority then the majority shall prevail.  If there is an equal number in favour and against any proposal the matter will be referred to the Chairman who will have the casting vote.</w:t>
      </w:r>
    </w:p>
    <w:p w14:paraId="6C3B6D32" w14:textId="77777777" w:rsidR="00B720FB" w:rsidRPr="00BC05F2" w:rsidRDefault="00B720FB" w:rsidP="00B720FB">
      <w:pPr>
        <w:numPr>
          <w:ilvl w:val="0"/>
          <w:numId w:val="54"/>
        </w:numPr>
        <w:suppressAutoHyphens/>
        <w:autoSpaceDE w:val="0"/>
        <w:autoSpaceDN w:val="0"/>
        <w:adjustRightInd w:val="0"/>
        <w:spacing w:before="120" w:after="240" w:line="312" w:lineRule="auto"/>
        <w:textAlignment w:val="center"/>
        <w:rPr>
          <w:rFonts w:ascii="Arial" w:hAnsi="Arial" w:cs="Arial"/>
          <w:bCs/>
          <w:lang w:bidi="en-US"/>
        </w:rPr>
      </w:pPr>
      <w:r w:rsidRPr="00BC05F2">
        <w:rPr>
          <w:rFonts w:ascii="Arial" w:hAnsi="Arial" w:cs="Arial"/>
          <w:bCs/>
          <w:lang w:bidi="en-US"/>
        </w:rPr>
        <w:t xml:space="preserve">The </w:t>
      </w:r>
      <w:r>
        <w:rPr>
          <w:rFonts w:ascii="Arial" w:hAnsi="Arial" w:cs="Arial"/>
          <w:bCs/>
          <w:lang w:bidi="en-US"/>
        </w:rPr>
        <w:t>C</w:t>
      </w:r>
      <w:r w:rsidRPr="00BC05F2">
        <w:rPr>
          <w:rFonts w:ascii="Arial" w:hAnsi="Arial" w:cs="Arial"/>
          <w:bCs/>
          <w:lang w:bidi="en-US"/>
        </w:rPr>
        <w:t>lerk will be notified of the decision by the Group or the Chairman as the case may be and will report the decision as being the decision of the council to the Planning Authority.</w:t>
      </w:r>
    </w:p>
    <w:p w14:paraId="3ED912CC" w14:textId="77777777" w:rsidR="00B720FB" w:rsidRPr="00BC05F2" w:rsidRDefault="00B720FB" w:rsidP="00B720FB">
      <w:pPr>
        <w:numPr>
          <w:ilvl w:val="0"/>
          <w:numId w:val="54"/>
        </w:numPr>
        <w:suppressAutoHyphens/>
        <w:autoSpaceDE w:val="0"/>
        <w:autoSpaceDN w:val="0"/>
        <w:adjustRightInd w:val="0"/>
        <w:spacing w:before="120" w:after="240" w:line="312" w:lineRule="auto"/>
        <w:textAlignment w:val="center"/>
        <w:rPr>
          <w:rFonts w:ascii="Arial" w:hAnsi="Arial" w:cs="Arial"/>
          <w:bCs/>
          <w:lang w:bidi="en-US"/>
        </w:rPr>
      </w:pPr>
      <w:r w:rsidRPr="00BC05F2">
        <w:rPr>
          <w:rFonts w:ascii="Arial" w:hAnsi="Arial" w:cs="Arial"/>
          <w:bCs/>
          <w:lang w:bidi="en-US"/>
        </w:rPr>
        <w:t xml:space="preserve">The decision reached by the Group shall be notified to the Council at their next ordinary meeting and </w:t>
      </w:r>
      <w:proofErr w:type="spellStart"/>
      <w:r w:rsidRPr="00BC05F2">
        <w:rPr>
          <w:rFonts w:ascii="Arial" w:hAnsi="Arial" w:cs="Arial"/>
          <w:bCs/>
          <w:lang w:bidi="en-US"/>
        </w:rPr>
        <w:t>minuted</w:t>
      </w:r>
      <w:proofErr w:type="spellEnd"/>
      <w:r w:rsidRPr="00BC05F2">
        <w:rPr>
          <w:rFonts w:ascii="Arial" w:hAnsi="Arial" w:cs="Arial"/>
          <w:bCs/>
          <w:lang w:bidi="en-US"/>
        </w:rPr>
        <w:t xml:space="preserve"> accordingly.</w:t>
      </w:r>
    </w:p>
    <w:p w14:paraId="28B2EADC" w14:textId="77777777" w:rsidR="00B720FB" w:rsidRPr="00BC05F2" w:rsidRDefault="00B720FB" w:rsidP="00B720FB">
      <w:pPr>
        <w:numPr>
          <w:ilvl w:val="0"/>
          <w:numId w:val="54"/>
        </w:numPr>
        <w:suppressAutoHyphens/>
        <w:autoSpaceDE w:val="0"/>
        <w:autoSpaceDN w:val="0"/>
        <w:adjustRightInd w:val="0"/>
        <w:spacing w:before="120" w:after="240" w:line="312" w:lineRule="auto"/>
        <w:textAlignment w:val="center"/>
        <w:rPr>
          <w:rFonts w:ascii="Arial" w:hAnsi="Arial" w:cs="Arial"/>
          <w:bCs/>
          <w:lang w:bidi="en-US"/>
        </w:rPr>
      </w:pPr>
      <w:r w:rsidRPr="00BC05F2">
        <w:rPr>
          <w:rFonts w:ascii="Arial" w:hAnsi="Arial" w:cs="Arial"/>
          <w:bCs/>
          <w:lang w:bidi="en-US"/>
        </w:rPr>
        <w:lastRenderedPageBreak/>
        <w:t xml:space="preserve">The procedure outlined in standing orders </w:t>
      </w:r>
      <w:r>
        <w:rPr>
          <w:rFonts w:ascii="Arial" w:hAnsi="Arial" w:cs="Arial"/>
          <w:bCs/>
          <w:lang w:bidi="en-US"/>
        </w:rPr>
        <w:t>27</w:t>
      </w:r>
      <w:r w:rsidRPr="00BC05F2">
        <w:rPr>
          <w:rFonts w:ascii="Arial" w:hAnsi="Arial" w:cs="Arial"/>
          <w:bCs/>
          <w:lang w:bidi="en-US"/>
        </w:rPr>
        <w:t xml:space="preserve">(g) to </w:t>
      </w:r>
      <w:r>
        <w:rPr>
          <w:rFonts w:ascii="Arial" w:hAnsi="Arial" w:cs="Arial"/>
          <w:bCs/>
          <w:lang w:bidi="en-US"/>
        </w:rPr>
        <w:t>27</w:t>
      </w:r>
      <w:r w:rsidRPr="00BC05F2">
        <w:rPr>
          <w:rFonts w:ascii="Arial" w:hAnsi="Arial" w:cs="Arial"/>
          <w:bCs/>
          <w:lang w:bidi="en-US"/>
        </w:rPr>
        <w:t xml:space="preserve">(m) shall be referred to in the Council's minutes as "Chairman's Action" and the names of the members of the Group shall be recorded. </w:t>
      </w:r>
    </w:p>
    <w:p w14:paraId="72E8D016" w14:textId="77777777" w:rsidR="00B720FB" w:rsidRPr="00BC05F2" w:rsidRDefault="00B720FB" w:rsidP="00B720FB">
      <w:pPr>
        <w:numPr>
          <w:ilvl w:val="0"/>
          <w:numId w:val="54"/>
        </w:numPr>
        <w:suppressAutoHyphens/>
        <w:autoSpaceDE w:val="0"/>
        <w:autoSpaceDN w:val="0"/>
        <w:adjustRightInd w:val="0"/>
        <w:spacing w:before="120" w:after="240" w:line="312" w:lineRule="auto"/>
        <w:textAlignment w:val="center"/>
        <w:rPr>
          <w:rFonts w:ascii="Arial" w:hAnsi="Arial" w:cs="Arial"/>
          <w:bCs/>
          <w:lang w:bidi="en-US"/>
        </w:rPr>
      </w:pPr>
      <w:r w:rsidRPr="00BC05F2">
        <w:rPr>
          <w:rFonts w:ascii="Arial" w:hAnsi="Arial" w:cs="Arial"/>
          <w:bCs/>
          <w:lang w:bidi="en-US"/>
        </w:rPr>
        <w:t>The Group and any other members of the Council who express an Interest in any particular planning application may, prior to considering the application in council, request a site visit of the applicant.  Equally, the Group may make a site visit at the request of the applicant.  Any such site visit must be conducted by at least two councillors attending together and never by an Individual member alone.  One of the Group should make a note of the site meeting proceedings.</w:t>
      </w:r>
    </w:p>
    <w:p w14:paraId="6883D7D9" w14:textId="77777777" w:rsidR="00B720FB" w:rsidRPr="00BC05F2" w:rsidRDefault="00B720FB" w:rsidP="00B720FB">
      <w:pPr>
        <w:rPr>
          <w:rFonts w:ascii="Arial" w:hAnsi="Arial" w:cs="Arial"/>
        </w:rPr>
      </w:pPr>
    </w:p>
    <w:p w14:paraId="24FC836A" w14:textId="16E5F20B" w:rsidR="00930DBF" w:rsidRDefault="006D6257" w:rsidP="00930DBF">
      <w:pPr>
        <w:ind w:left="279"/>
      </w:pPr>
      <w:r>
        <w:t>Adopted 24</w:t>
      </w:r>
      <w:r w:rsidRPr="006D6257">
        <w:rPr>
          <w:vertAlign w:val="superscript"/>
        </w:rPr>
        <w:t>th</w:t>
      </w:r>
      <w:r>
        <w:t xml:space="preserve"> November 2021</w:t>
      </w:r>
    </w:p>
    <w:p w14:paraId="0E833B4F" w14:textId="31389485" w:rsidR="006D6257" w:rsidRPr="004F27AF" w:rsidRDefault="006D6257" w:rsidP="00930DBF">
      <w:pPr>
        <w:ind w:left="279"/>
      </w:pPr>
      <w:r>
        <w:t>Minute Ref: 136/21</w:t>
      </w:r>
    </w:p>
    <w:sectPr w:rsidR="006D6257" w:rsidRPr="004F27AF" w:rsidSect="00851AF2">
      <w:footerReference w:type="default" r:id="rId8"/>
      <w:pgSz w:w="11906" w:h="16838"/>
      <w:pgMar w:top="709"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30D1" w14:textId="77777777" w:rsidR="00851AF2" w:rsidRDefault="00851AF2" w:rsidP="00E77177">
      <w:r>
        <w:separator/>
      </w:r>
    </w:p>
  </w:endnote>
  <w:endnote w:type="continuationSeparator" w:id="0">
    <w:p w14:paraId="6C65DF3A" w14:textId="77777777" w:rsidR="00851AF2" w:rsidRDefault="00851AF2"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732954"/>
      <w:docPartObj>
        <w:docPartGallery w:val="Page Numbers (Bottom of Page)"/>
        <w:docPartUnique/>
      </w:docPartObj>
    </w:sdtPr>
    <w:sdtEndPr>
      <w:rPr>
        <w:noProof/>
      </w:rPr>
    </w:sdtEndPr>
    <w:sdtContent>
      <w:p w14:paraId="22A5B377" w14:textId="77777777" w:rsidR="008C5B71" w:rsidRDefault="008C5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E2A92E" w14:textId="77777777" w:rsidR="008C5B71" w:rsidRPr="009E58A9" w:rsidRDefault="008C5B71" w:rsidP="009E58A9">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00DE" w14:textId="77777777" w:rsidR="00851AF2" w:rsidRDefault="00851AF2" w:rsidP="00E77177">
      <w:r>
        <w:separator/>
      </w:r>
    </w:p>
  </w:footnote>
  <w:footnote w:type="continuationSeparator" w:id="0">
    <w:p w14:paraId="277F12CF" w14:textId="77777777" w:rsidR="00851AF2" w:rsidRDefault="00851AF2"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F6BCE"/>
    <w:multiLevelType w:val="hybridMultilevel"/>
    <w:tmpl w:val="37AE9638"/>
    <w:lvl w:ilvl="0" w:tplc="B3A8AF78">
      <w:start w:val="1"/>
      <w:numFmt w:val="decimal"/>
      <w:lvlText w:val="%1."/>
      <w:lvlJc w:val="left"/>
      <w:pPr>
        <w:ind w:left="720" w:hanging="360"/>
      </w:pPr>
      <w:rPr>
        <w:rFonts w:hint="default"/>
        <w:color w:val="0000FF" w:themeColor="hyperlink"/>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DB144E6"/>
    <w:multiLevelType w:val="hybridMultilevel"/>
    <w:tmpl w:val="1AB6FC48"/>
    <w:lvl w:ilvl="0" w:tplc="9A8ECC20">
      <w:start w:val="1"/>
      <w:numFmt w:val="lowerLetter"/>
      <w:lvlText w:val="%1"/>
      <w:lvlJc w:val="left"/>
      <w:pPr>
        <w:tabs>
          <w:tab w:val="num" w:pos="1134"/>
        </w:tabs>
        <w:ind w:left="1134" w:hanging="567"/>
      </w:pPr>
      <w:rPr>
        <w:rFonts w:hint="default"/>
      </w:rPr>
    </w:lvl>
    <w:lvl w:ilvl="1" w:tplc="04C206B6">
      <w:start w:val="1"/>
      <w:numFmt w:val="lowerRoman"/>
      <w:lvlText w:val="%2."/>
      <w:lvlJc w:val="left"/>
      <w:pPr>
        <w:tabs>
          <w:tab w:val="num" w:pos="1647"/>
        </w:tabs>
        <w:ind w:left="1647"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3"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4"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5"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007842">
    <w:abstractNumId w:val="45"/>
  </w:num>
  <w:num w:numId="2" w16cid:durableId="1980841253">
    <w:abstractNumId w:val="2"/>
  </w:num>
  <w:num w:numId="3" w16cid:durableId="76943678">
    <w:abstractNumId w:val="33"/>
  </w:num>
  <w:num w:numId="4" w16cid:durableId="236404911">
    <w:abstractNumId w:val="31"/>
  </w:num>
  <w:num w:numId="5" w16cid:durableId="1713769511">
    <w:abstractNumId w:val="39"/>
  </w:num>
  <w:num w:numId="6" w16cid:durableId="612594966">
    <w:abstractNumId w:val="27"/>
  </w:num>
  <w:num w:numId="7" w16cid:durableId="1718042095">
    <w:abstractNumId w:val="25"/>
  </w:num>
  <w:num w:numId="8" w16cid:durableId="1811089198">
    <w:abstractNumId w:val="34"/>
  </w:num>
  <w:num w:numId="9" w16cid:durableId="1214347231">
    <w:abstractNumId w:val="35"/>
  </w:num>
  <w:num w:numId="10" w16cid:durableId="933170169">
    <w:abstractNumId w:val="23"/>
  </w:num>
  <w:num w:numId="11" w16cid:durableId="539056554">
    <w:abstractNumId w:val="41"/>
  </w:num>
  <w:num w:numId="12" w16cid:durableId="674235565">
    <w:abstractNumId w:val="14"/>
  </w:num>
  <w:num w:numId="13" w16cid:durableId="804086662">
    <w:abstractNumId w:val="20"/>
  </w:num>
  <w:num w:numId="14" w16cid:durableId="685061346">
    <w:abstractNumId w:val="28"/>
  </w:num>
  <w:num w:numId="15" w16cid:durableId="1909612532">
    <w:abstractNumId w:val="36"/>
  </w:num>
  <w:num w:numId="16" w16cid:durableId="1405910583">
    <w:abstractNumId w:val="24"/>
  </w:num>
  <w:num w:numId="17" w16cid:durableId="1874073308">
    <w:abstractNumId w:val="38"/>
  </w:num>
  <w:num w:numId="18" w16cid:durableId="237062095">
    <w:abstractNumId w:val="42"/>
  </w:num>
  <w:num w:numId="19" w16cid:durableId="490876864">
    <w:abstractNumId w:val="11"/>
  </w:num>
  <w:num w:numId="20" w16cid:durableId="101532796">
    <w:abstractNumId w:val="5"/>
  </w:num>
  <w:num w:numId="21" w16cid:durableId="1167861230">
    <w:abstractNumId w:val="18"/>
  </w:num>
  <w:num w:numId="22" w16cid:durableId="1172336756">
    <w:abstractNumId w:val="9"/>
  </w:num>
  <w:num w:numId="23" w16cid:durableId="338460376">
    <w:abstractNumId w:val="51"/>
  </w:num>
  <w:num w:numId="24" w16cid:durableId="1384064730">
    <w:abstractNumId w:val="17"/>
  </w:num>
  <w:num w:numId="25" w16cid:durableId="747189998">
    <w:abstractNumId w:val="22"/>
  </w:num>
  <w:num w:numId="26" w16cid:durableId="249195637">
    <w:abstractNumId w:val="0"/>
  </w:num>
  <w:num w:numId="27" w16cid:durableId="1439061907">
    <w:abstractNumId w:val="49"/>
  </w:num>
  <w:num w:numId="28" w16cid:durableId="1190338851">
    <w:abstractNumId w:val="3"/>
  </w:num>
  <w:num w:numId="29" w16cid:durableId="2134594062">
    <w:abstractNumId w:val="37"/>
  </w:num>
  <w:num w:numId="30" w16cid:durableId="1708219584">
    <w:abstractNumId w:val="30"/>
  </w:num>
  <w:num w:numId="31" w16cid:durableId="1261252778">
    <w:abstractNumId w:val="44"/>
  </w:num>
  <w:num w:numId="32" w16cid:durableId="1451630791">
    <w:abstractNumId w:val="29"/>
  </w:num>
  <w:num w:numId="33" w16cid:durableId="890924626">
    <w:abstractNumId w:val="10"/>
  </w:num>
  <w:num w:numId="34" w16cid:durableId="1602183930">
    <w:abstractNumId w:val="16"/>
  </w:num>
  <w:num w:numId="35" w16cid:durableId="129596580">
    <w:abstractNumId w:val="50"/>
  </w:num>
  <w:num w:numId="36" w16cid:durableId="849300732">
    <w:abstractNumId w:val="13"/>
  </w:num>
  <w:num w:numId="37" w16cid:durableId="931815118">
    <w:abstractNumId w:val="21"/>
  </w:num>
  <w:num w:numId="38" w16cid:durableId="570431716">
    <w:abstractNumId w:val="43"/>
  </w:num>
  <w:num w:numId="39" w16cid:durableId="740952463">
    <w:abstractNumId w:val="19"/>
  </w:num>
  <w:num w:numId="40" w16cid:durableId="1653483284">
    <w:abstractNumId w:val="48"/>
  </w:num>
  <w:num w:numId="41" w16cid:durableId="1814173821">
    <w:abstractNumId w:val="26"/>
  </w:num>
  <w:num w:numId="42" w16cid:durableId="1969509349">
    <w:abstractNumId w:val="40"/>
  </w:num>
  <w:num w:numId="43" w16cid:durableId="275991923">
    <w:abstractNumId w:val="47"/>
  </w:num>
  <w:num w:numId="44" w16cid:durableId="1018393115">
    <w:abstractNumId w:val="8"/>
  </w:num>
  <w:num w:numId="45" w16cid:durableId="220823509">
    <w:abstractNumId w:val="1"/>
  </w:num>
  <w:num w:numId="46" w16cid:durableId="395320026">
    <w:abstractNumId w:val="52"/>
  </w:num>
  <w:num w:numId="47" w16cid:durableId="806167028">
    <w:abstractNumId w:val="12"/>
  </w:num>
  <w:num w:numId="48" w16cid:durableId="1196888027">
    <w:abstractNumId w:val="15"/>
  </w:num>
  <w:num w:numId="49" w16cid:durableId="1129474934">
    <w:abstractNumId w:val="7"/>
  </w:num>
  <w:num w:numId="50" w16cid:durableId="1524707096">
    <w:abstractNumId w:val="46"/>
  </w:num>
  <w:num w:numId="51" w16cid:durableId="319425191">
    <w:abstractNumId w:val="53"/>
  </w:num>
  <w:num w:numId="52" w16cid:durableId="715160360">
    <w:abstractNumId w:val="6"/>
  </w:num>
  <w:num w:numId="53" w16cid:durableId="988361445">
    <w:abstractNumId w:val="4"/>
  </w:num>
  <w:num w:numId="54" w16cid:durableId="1068530692">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4D5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B0DE7"/>
    <w:rsid w:val="001B5F89"/>
    <w:rsid w:val="001B65F5"/>
    <w:rsid w:val="001C2B72"/>
    <w:rsid w:val="001C6764"/>
    <w:rsid w:val="001C6F87"/>
    <w:rsid w:val="001D08C0"/>
    <w:rsid w:val="001D1CCE"/>
    <w:rsid w:val="001D471A"/>
    <w:rsid w:val="001D79B0"/>
    <w:rsid w:val="001E3ED6"/>
    <w:rsid w:val="001E62AA"/>
    <w:rsid w:val="001F3666"/>
    <w:rsid w:val="001F4FF0"/>
    <w:rsid w:val="001F5083"/>
    <w:rsid w:val="001F6994"/>
    <w:rsid w:val="002035F3"/>
    <w:rsid w:val="00212BC6"/>
    <w:rsid w:val="00213E01"/>
    <w:rsid w:val="002203BA"/>
    <w:rsid w:val="00221930"/>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21E6"/>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03DF"/>
    <w:rsid w:val="00386D87"/>
    <w:rsid w:val="003917BE"/>
    <w:rsid w:val="0039570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3035"/>
    <w:rsid w:val="003E4A07"/>
    <w:rsid w:val="003E583D"/>
    <w:rsid w:val="003E7C8F"/>
    <w:rsid w:val="003F0E4D"/>
    <w:rsid w:val="003F717E"/>
    <w:rsid w:val="00400209"/>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4E6D"/>
    <w:rsid w:val="004B656E"/>
    <w:rsid w:val="004C2B7B"/>
    <w:rsid w:val="004C417C"/>
    <w:rsid w:val="004C7D23"/>
    <w:rsid w:val="004D4657"/>
    <w:rsid w:val="004D55C3"/>
    <w:rsid w:val="004E1B75"/>
    <w:rsid w:val="004E6278"/>
    <w:rsid w:val="004E77DD"/>
    <w:rsid w:val="004F27AF"/>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31AF"/>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1B71"/>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536E"/>
    <w:rsid w:val="0062753E"/>
    <w:rsid w:val="00631F2E"/>
    <w:rsid w:val="00634246"/>
    <w:rsid w:val="00642DD7"/>
    <w:rsid w:val="00643376"/>
    <w:rsid w:val="006434DA"/>
    <w:rsid w:val="00645A14"/>
    <w:rsid w:val="00646D67"/>
    <w:rsid w:val="0064731C"/>
    <w:rsid w:val="00652CE7"/>
    <w:rsid w:val="00656425"/>
    <w:rsid w:val="006658A7"/>
    <w:rsid w:val="00666966"/>
    <w:rsid w:val="00667391"/>
    <w:rsid w:val="00671685"/>
    <w:rsid w:val="00675B1A"/>
    <w:rsid w:val="006773B1"/>
    <w:rsid w:val="00685B86"/>
    <w:rsid w:val="006912D8"/>
    <w:rsid w:val="00692FC7"/>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D3028"/>
    <w:rsid w:val="006D6257"/>
    <w:rsid w:val="006E064B"/>
    <w:rsid w:val="006E080E"/>
    <w:rsid w:val="006E157B"/>
    <w:rsid w:val="006E22C4"/>
    <w:rsid w:val="006F0E74"/>
    <w:rsid w:val="0070077F"/>
    <w:rsid w:val="00711F21"/>
    <w:rsid w:val="00712190"/>
    <w:rsid w:val="00712530"/>
    <w:rsid w:val="00712F46"/>
    <w:rsid w:val="007138CB"/>
    <w:rsid w:val="00713ED1"/>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0124"/>
    <w:rsid w:val="00812DA4"/>
    <w:rsid w:val="00822C76"/>
    <w:rsid w:val="0082584E"/>
    <w:rsid w:val="00832A02"/>
    <w:rsid w:val="00834211"/>
    <w:rsid w:val="00835106"/>
    <w:rsid w:val="00840D34"/>
    <w:rsid w:val="008424A2"/>
    <w:rsid w:val="008433FC"/>
    <w:rsid w:val="008438C9"/>
    <w:rsid w:val="00843960"/>
    <w:rsid w:val="008441B4"/>
    <w:rsid w:val="00851AF2"/>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97CDC"/>
    <w:rsid w:val="008A5C12"/>
    <w:rsid w:val="008A68F7"/>
    <w:rsid w:val="008B47F3"/>
    <w:rsid w:val="008B62CC"/>
    <w:rsid w:val="008C0CF2"/>
    <w:rsid w:val="008C496A"/>
    <w:rsid w:val="008C5167"/>
    <w:rsid w:val="008C5B71"/>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17042"/>
    <w:rsid w:val="009245D9"/>
    <w:rsid w:val="0092484D"/>
    <w:rsid w:val="00930DBF"/>
    <w:rsid w:val="00932911"/>
    <w:rsid w:val="00940423"/>
    <w:rsid w:val="00940A6E"/>
    <w:rsid w:val="00941CBB"/>
    <w:rsid w:val="009420C4"/>
    <w:rsid w:val="00942BC4"/>
    <w:rsid w:val="0094478D"/>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518F"/>
    <w:rsid w:val="00976DBB"/>
    <w:rsid w:val="00976FEA"/>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5CAC"/>
    <w:rsid w:val="00A17A59"/>
    <w:rsid w:val="00A26092"/>
    <w:rsid w:val="00A279D5"/>
    <w:rsid w:val="00A32CDB"/>
    <w:rsid w:val="00A37445"/>
    <w:rsid w:val="00A37987"/>
    <w:rsid w:val="00A40CDA"/>
    <w:rsid w:val="00A44424"/>
    <w:rsid w:val="00A51862"/>
    <w:rsid w:val="00A52BEC"/>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06AE"/>
    <w:rsid w:val="00AE24F9"/>
    <w:rsid w:val="00AE29CC"/>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0C8A"/>
    <w:rsid w:val="00B55FF7"/>
    <w:rsid w:val="00B64026"/>
    <w:rsid w:val="00B7077B"/>
    <w:rsid w:val="00B720FB"/>
    <w:rsid w:val="00B738C2"/>
    <w:rsid w:val="00B73D0E"/>
    <w:rsid w:val="00B7521E"/>
    <w:rsid w:val="00B8114F"/>
    <w:rsid w:val="00B85A48"/>
    <w:rsid w:val="00B87F9D"/>
    <w:rsid w:val="00B94425"/>
    <w:rsid w:val="00BA1D64"/>
    <w:rsid w:val="00BB464B"/>
    <w:rsid w:val="00BB5C74"/>
    <w:rsid w:val="00BB7056"/>
    <w:rsid w:val="00BC1003"/>
    <w:rsid w:val="00BC50B3"/>
    <w:rsid w:val="00BC5E16"/>
    <w:rsid w:val="00BC681F"/>
    <w:rsid w:val="00BC7AC0"/>
    <w:rsid w:val="00BD1CB6"/>
    <w:rsid w:val="00BD3092"/>
    <w:rsid w:val="00BE2A2D"/>
    <w:rsid w:val="00BE3127"/>
    <w:rsid w:val="00BE4783"/>
    <w:rsid w:val="00BE52A2"/>
    <w:rsid w:val="00BF04B3"/>
    <w:rsid w:val="00BF0791"/>
    <w:rsid w:val="00BF3998"/>
    <w:rsid w:val="00BF4758"/>
    <w:rsid w:val="00C10B7E"/>
    <w:rsid w:val="00C11126"/>
    <w:rsid w:val="00C111A5"/>
    <w:rsid w:val="00C1280C"/>
    <w:rsid w:val="00C15D28"/>
    <w:rsid w:val="00C15D3F"/>
    <w:rsid w:val="00C16A35"/>
    <w:rsid w:val="00C17BF8"/>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E69D3"/>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42745"/>
    <w:rsid w:val="00D50167"/>
    <w:rsid w:val="00D5219A"/>
    <w:rsid w:val="00D529C3"/>
    <w:rsid w:val="00D52B73"/>
    <w:rsid w:val="00D54B90"/>
    <w:rsid w:val="00D551E7"/>
    <w:rsid w:val="00D60F6F"/>
    <w:rsid w:val="00D63888"/>
    <w:rsid w:val="00D662EF"/>
    <w:rsid w:val="00D707C8"/>
    <w:rsid w:val="00D7121F"/>
    <w:rsid w:val="00D74317"/>
    <w:rsid w:val="00D75215"/>
    <w:rsid w:val="00D75805"/>
    <w:rsid w:val="00D76A56"/>
    <w:rsid w:val="00D80AB6"/>
    <w:rsid w:val="00D83785"/>
    <w:rsid w:val="00D84722"/>
    <w:rsid w:val="00D87683"/>
    <w:rsid w:val="00D87BF7"/>
    <w:rsid w:val="00D87D1F"/>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DE7AE4"/>
    <w:rsid w:val="00DF2346"/>
    <w:rsid w:val="00E006B8"/>
    <w:rsid w:val="00E1253F"/>
    <w:rsid w:val="00E1373E"/>
    <w:rsid w:val="00E158BA"/>
    <w:rsid w:val="00E15F68"/>
    <w:rsid w:val="00E20D04"/>
    <w:rsid w:val="00E2176A"/>
    <w:rsid w:val="00E21C38"/>
    <w:rsid w:val="00E22CE1"/>
    <w:rsid w:val="00E249B5"/>
    <w:rsid w:val="00E273FE"/>
    <w:rsid w:val="00E321FF"/>
    <w:rsid w:val="00E337D2"/>
    <w:rsid w:val="00E36BF3"/>
    <w:rsid w:val="00E4027D"/>
    <w:rsid w:val="00E420D9"/>
    <w:rsid w:val="00E5595E"/>
    <w:rsid w:val="00E60453"/>
    <w:rsid w:val="00E6080A"/>
    <w:rsid w:val="00E61011"/>
    <w:rsid w:val="00E62D15"/>
    <w:rsid w:val="00E6671C"/>
    <w:rsid w:val="00E667F5"/>
    <w:rsid w:val="00E720E9"/>
    <w:rsid w:val="00E72AB4"/>
    <w:rsid w:val="00E7305E"/>
    <w:rsid w:val="00E74055"/>
    <w:rsid w:val="00E77177"/>
    <w:rsid w:val="00E80B39"/>
    <w:rsid w:val="00E84351"/>
    <w:rsid w:val="00E87B4D"/>
    <w:rsid w:val="00E93756"/>
    <w:rsid w:val="00E93C7B"/>
    <w:rsid w:val="00E93DB7"/>
    <w:rsid w:val="00E95D72"/>
    <w:rsid w:val="00E96CF6"/>
    <w:rsid w:val="00EA594D"/>
    <w:rsid w:val="00EA5C76"/>
    <w:rsid w:val="00EA7BE0"/>
    <w:rsid w:val="00EB0F80"/>
    <w:rsid w:val="00EB5759"/>
    <w:rsid w:val="00EC3319"/>
    <w:rsid w:val="00EC660D"/>
    <w:rsid w:val="00EC74FC"/>
    <w:rsid w:val="00EE02B1"/>
    <w:rsid w:val="00EE2E3E"/>
    <w:rsid w:val="00EE767B"/>
    <w:rsid w:val="00EF171F"/>
    <w:rsid w:val="00EF1A74"/>
    <w:rsid w:val="00EF48BA"/>
    <w:rsid w:val="00EF52D3"/>
    <w:rsid w:val="00EF53C0"/>
    <w:rsid w:val="00EF6623"/>
    <w:rsid w:val="00F00DD4"/>
    <w:rsid w:val="00F047CE"/>
    <w:rsid w:val="00F072A0"/>
    <w:rsid w:val="00F11317"/>
    <w:rsid w:val="00F1147D"/>
    <w:rsid w:val="00F11E0F"/>
    <w:rsid w:val="00F16742"/>
    <w:rsid w:val="00F1680C"/>
    <w:rsid w:val="00F2516F"/>
    <w:rsid w:val="00F304C1"/>
    <w:rsid w:val="00F31FE6"/>
    <w:rsid w:val="00F40135"/>
    <w:rsid w:val="00F458D9"/>
    <w:rsid w:val="00F45D8E"/>
    <w:rsid w:val="00F4654C"/>
    <w:rsid w:val="00F565D6"/>
    <w:rsid w:val="00F566B9"/>
    <w:rsid w:val="00F5685A"/>
    <w:rsid w:val="00F630CE"/>
    <w:rsid w:val="00F64BA1"/>
    <w:rsid w:val="00F674AF"/>
    <w:rsid w:val="00F679D7"/>
    <w:rsid w:val="00F727E5"/>
    <w:rsid w:val="00F76FAC"/>
    <w:rsid w:val="00F8049B"/>
    <w:rsid w:val="00F818FC"/>
    <w:rsid w:val="00F8299B"/>
    <w:rsid w:val="00F83124"/>
    <w:rsid w:val="00F918C3"/>
    <w:rsid w:val="00F92B1C"/>
    <w:rsid w:val="00F971E5"/>
    <w:rsid w:val="00FA40BD"/>
    <w:rsid w:val="00FA56B9"/>
    <w:rsid w:val="00FA70F2"/>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322C"/>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B7DED"/>
  <w15:docId w15:val="{22B5BDBA-8DD1-468F-A9E3-40A2A2D8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692FC7"/>
    <w:pPr>
      <w:tabs>
        <w:tab w:val="left" w:pos="-284"/>
        <w:tab w:val="right" w:leader="dot" w:pos="8222"/>
        <w:tab w:val="left" w:pos="8364"/>
      </w:tabs>
      <w:spacing w:after="100"/>
      <w:ind w:right="651"/>
      <w:jc w:val="center"/>
    </w:pPr>
    <w:rPr>
      <w:rFonts w:ascii="Arial Black" w:eastAsiaTheme="minorEastAsia" w:hAnsi="Arial Black" w:cs="Arial"/>
      <w:b/>
      <w:bCs/>
      <w:noProof/>
      <w:color w:val="000000" w:themeColor="text1"/>
      <w:sz w:val="40"/>
      <w:szCs w:val="40"/>
      <w:lang w:eastAsia="en-GB"/>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6DEAE-E442-4143-BB87-6072A600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7445</Words>
  <Characters>42439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Jean de Rusett</cp:lastModifiedBy>
  <cp:revision>2</cp:revision>
  <cp:lastPrinted>2024-02-28T15:17:00Z</cp:lastPrinted>
  <dcterms:created xsi:type="dcterms:W3CDTF">2024-02-28T15:18:00Z</dcterms:created>
  <dcterms:modified xsi:type="dcterms:W3CDTF">2024-02-28T15:18:00Z</dcterms:modified>
</cp:coreProperties>
</file>